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E59BCB" w14:textId="77777777" w:rsidR="00726B27" w:rsidRPr="00BF2B0F" w:rsidRDefault="00726B27" w:rsidP="00726B27">
      <w:pPr>
        <w:pStyle w:val="NormalWeb"/>
        <w:spacing w:before="0" w:beforeAutospacing="0" w:line="240" w:lineRule="auto"/>
        <w:ind w:left="240"/>
        <w:jc w:val="center"/>
        <w:rPr>
          <w:rFonts w:ascii="Calibri" w:hAnsi="Calibri" w:cs="Calibri"/>
          <w:b/>
          <w:sz w:val="28"/>
          <w:szCs w:val="28"/>
          <w:u w:val="single"/>
        </w:rPr>
      </w:pPr>
      <w:bookmarkStart w:id="0" w:name="_Hlk169701494"/>
      <w:r w:rsidRPr="00BF2B0F">
        <w:rPr>
          <w:rFonts w:ascii="Calibri" w:hAnsi="Calibri" w:cs="Calibri"/>
          <w:b/>
          <w:sz w:val="28"/>
          <w:szCs w:val="28"/>
          <w:u w:val="single"/>
        </w:rPr>
        <w:t>ANEXO I</w:t>
      </w:r>
    </w:p>
    <w:p w14:paraId="2C968154" w14:textId="77777777" w:rsidR="00726B27" w:rsidRPr="00BF2B0F" w:rsidRDefault="00726B27" w:rsidP="00BF2B0F">
      <w:pPr>
        <w:pStyle w:val="Encabezado"/>
        <w:ind w:right="-1"/>
        <w:jc w:val="both"/>
        <w:rPr>
          <w:rFonts w:ascii="Calibri" w:hAnsi="Calibri" w:cs="Calibri"/>
          <w:b/>
          <w:bCs/>
          <w:sz w:val="20"/>
          <w:szCs w:val="20"/>
        </w:rPr>
      </w:pPr>
      <w:r w:rsidRPr="00BF2B0F">
        <w:rPr>
          <w:rFonts w:ascii="Calibri" w:hAnsi="Calibri" w:cs="Calibri"/>
          <w:b/>
          <w:bCs/>
          <w:sz w:val="20"/>
          <w:szCs w:val="20"/>
        </w:rPr>
        <w:t>SOLICITUD DE SUBVENCIONES DESTINADAS A LA EJECUCIÓN DE DIVERSAS ACCIONES DE MEJORA DE INFRAESTRUCTURAS DE TELECOMUNICACIONES EN EDIFICIOS DE LA COMUNIDAD AUTÓNOMA DE CANTABRIA, EN EL MARCO DEL PLAN DE RECUPERACIÓN, TRANSFORMACIÓN Y RESILIENCIA, FINANCIADO POR LA UNIÓN EUROPEA – NextGenerationEU, EN EL AÑO 2024. PROGRAMA ÚNICO – EDIFICIOS</w:t>
      </w:r>
    </w:p>
    <w:p w14:paraId="24EC5167" w14:textId="77777777" w:rsidR="00726B27" w:rsidRPr="00BF2B0F" w:rsidRDefault="00726B27" w:rsidP="00726B27">
      <w:pPr>
        <w:pStyle w:val="Encabezado"/>
        <w:ind w:right="-1"/>
        <w:jc w:val="center"/>
        <w:rPr>
          <w:rFonts w:ascii="Calibri" w:hAnsi="Calibri" w:cs="Calibri"/>
          <w:b/>
          <w:bCs/>
          <w:szCs w:val="18"/>
        </w:rPr>
      </w:pPr>
    </w:p>
    <w:p w14:paraId="18FBA6C0" w14:textId="77777777" w:rsidR="00726B27" w:rsidRPr="00BF2B0F" w:rsidRDefault="00726B27" w:rsidP="00726B27">
      <w:pPr>
        <w:pStyle w:val="Encabezado"/>
        <w:ind w:right="-1"/>
        <w:jc w:val="center"/>
        <w:rPr>
          <w:rFonts w:ascii="Calibri" w:hAnsi="Calibri" w:cs="Calibri"/>
          <w:b/>
          <w:sz w:val="16"/>
          <w:szCs w:val="16"/>
          <w:lang w:val="es-ES_tradnl"/>
        </w:rPr>
      </w:pPr>
    </w:p>
    <w:p w14:paraId="0938CE6C" w14:textId="77777777" w:rsidR="00726B27" w:rsidRPr="00BF2B0F" w:rsidRDefault="00726B27" w:rsidP="00726B27">
      <w:pPr>
        <w:pStyle w:val="Encabezado"/>
        <w:ind w:right="-1"/>
        <w:jc w:val="center"/>
        <w:rPr>
          <w:rFonts w:ascii="Calibri" w:hAnsi="Calibri" w:cs="Calibri"/>
          <w:b/>
          <w:sz w:val="20"/>
          <w:szCs w:val="20"/>
          <w:lang w:val="es-ES_tradnl"/>
        </w:rPr>
      </w:pPr>
      <w:r w:rsidRPr="00BF2B0F">
        <w:rPr>
          <w:rFonts w:ascii="Calibri" w:hAnsi="Calibri" w:cs="Calibri"/>
          <w:b/>
          <w:sz w:val="20"/>
          <w:szCs w:val="20"/>
          <w:lang w:val="es-ES_tradnl"/>
        </w:rPr>
        <w:t>DATOS DEL DESTINATARIO ÚLTIMO DE LAS AYUDAS</w:t>
      </w:r>
    </w:p>
    <w:p w14:paraId="6353C153" w14:textId="77777777" w:rsidR="00726B27" w:rsidRPr="00BF2B0F" w:rsidRDefault="00726B27" w:rsidP="00726B27">
      <w:pPr>
        <w:pStyle w:val="Encabezado"/>
        <w:ind w:right="-1"/>
        <w:jc w:val="center"/>
        <w:rPr>
          <w:rFonts w:ascii="Calibri" w:hAnsi="Calibri" w:cs="Calibri"/>
          <w:b/>
          <w:sz w:val="20"/>
          <w:szCs w:val="20"/>
          <w:lang w:val="es-ES_tradnl"/>
        </w:rPr>
      </w:pPr>
      <w:r w:rsidRPr="00BF2B0F">
        <w:rPr>
          <w:rFonts w:ascii="Calibri" w:hAnsi="Calibri" w:cs="Calibri"/>
          <w:b/>
          <w:sz w:val="20"/>
          <w:szCs w:val="20"/>
          <w:lang w:val="es-ES_tradnl"/>
        </w:rPr>
        <w:t xml:space="preserve"> (COMUNIDAD DE PROPIETARIOS / ENTIDAD DEL SECTOR PÚBLICO / ADMINISTRACIÓN LOCAL)</w:t>
      </w:r>
    </w:p>
    <w:tbl>
      <w:tblPr>
        <w:tblStyle w:val="Tablaconcuadrcula"/>
        <w:tblW w:w="8966" w:type="dxa"/>
        <w:tblLook w:val="04A0" w:firstRow="1" w:lastRow="0" w:firstColumn="1" w:lastColumn="0" w:noHBand="0" w:noVBand="1"/>
      </w:tblPr>
      <w:tblGrid>
        <w:gridCol w:w="3302"/>
        <w:gridCol w:w="5664"/>
      </w:tblGrid>
      <w:tr w:rsidR="00726B27" w:rsidRPr="00BF2B0F" w14:paraId="1527ABE4" w14:textId="77777777" w:rsidTr="00F21508">
        <w:tc>
          <w:tcPr>
            <w:tcW w:w="3302" w:type="dxa"/>
            <w:tcBorders>
              <w:right w:val="single" w:sz="8" w:space="0" w:color="000000"/>
            </w:tcBorders>
            <w:vAlign w:val="center"/>
          </w:tcPr>
          <w:p w14:paraId="1F2C80EB"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TIPO DE DESTINATARIO ÚLTIMO</w:t>
            </w:r>
          </w:p>
        </w:tc>
        <w:tc>
          <w:tcPr>
            <w:tcW w:w="5664" w:type="dxa"/>
            <w:tcBorders>
              <w:left w:val="single" w:sz="8" w:space="0" w:color="000000"/>
            </w:tcBorders>
            <w:vAlign w:val="center"/>
          </w:tcPr>
          <w:p w14:paraId="095A8334" w14:textId="77777777" w:rsidR="00726B27" w:rsidRPr="00BF2B0F" w:rsidRDefault="00726B27" w:rsidP="00F21508">
            <w:pPr>
              <w:pStyle w:val="Encabezado"/>
              <w:tabs>
                <w:tab w:val="clear" w:pos="4252"/>
                <w:tab w:val="clear" w:pos="8504"/>
                <w:tab w:val="center" w:pos="4320"/>
                <w:tab w:val="right" w:pos="8640"/>
              </w:tabs>
              <w:spacing w:before="60" w:after="60"/>
              <w:ind w:left="294"/>
              <w:jc w:val="both"/>
              <w:rPr>
                <w:rFonts w:ascii="Calibri" w:eastAsia="SimSun" w:hAnsi="Calibri" w:cs="Calibri"/>
                <w:sz w:val="16"/>
                <w:szCs w:val="16"/>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r w:rsidRPr="00BF2B0F">
              <w:rPr>
                <w:rFonts w:ascii="Calibri" w:eastAsia="SimSun" w:hAnsi="Calibri" w:cs="Calibri"/>
                <w:sz w:val="16"/>
                <w:szCs w:val="16"/>
              </w:rPr>
              <w:t xml:space="preserve"> COMUNIDAD DE PROPIETARIOS</w:t>
            </w:r>
          </w:p>
          <w:p w14:paraId="70680E78" w14:textId="77777777" w:rsidR="00726B27" w:rsidRPr="00BF2B0F" w:rsidRDefault="00726B27" w:rsidP="00F21508">
            <w:pPr>
              <w:pStyle w:val="Encabezado"/>
              <w:tabs>
                <w:tab w:val="clear" w:pos="4252"/>
                <w:tab w:val="clear" w:pos="8504"/>
                <w:tab w:val="center" w:pos="4320"/>
                <w:tab w:val="right" w:pos="8640"/>
              </w:tabs>
              <w:spacing w:before="60" w:after="60"/>
              <w:ind w:left="294"/>
              <w:jc w:val="both"/>
              <w:rPr>
                <w:rFonts w:ascii="Calibri" w:eastAsia="SimSun" w:hAnsi="Calibri" w:cs="Calibri"/>
                <w:sz w:val="16"/>
                <w:szCs w:val="16"/>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r w:rsidRPr="00BF2B0F">
              <w:rPr>
                <w:rFonts w:ascii="Calibri" w:eastAsia="SimSun" w:hAnsi="Calibri" w:cs="Calibri"/>
                <w:sz w:val="16"/>
                <w:szCs w:val="16"/>
              </w:rPr>
              <w:t xml:space="preserve"> ENTIDAD DEL SECTOR PÚBLICO</w:t>
            </w:r>
          </w:p>
          <w:p w14:paraId="630014B7" w14:textId="77777777" w:rsidR="00726B27" w:rsidRPr="00BF2B0F" w:rsidRDefault="00726B27" w:rsidP="00F21508">
            <w:pPr>
              <w:pStyle w:val="Encabezado"/>
              <w:tabs>
                <w:tab w:val="clear" w:pos="4252"/>
                <w:tab w:val="clear" w:pos="8504"/>
                <w:tab w:val="center" w:pos="4320"/>
                <w:tab w:val="right" w:pos="8640"/>
              </w:tabs>
              <w:spacing w:before="60" w:after="60"/>
              <w:ind w:left="294"/>
              <w:jc w:val="both"/>
              <w:rPr>
                <w:rFonts w:ascii="Calibri" w:eastAsia="SimSun" w:hAnsi="Calibri" w:cs="Calibri"/>
                <w:sz w:val="16"/>
                <w:szCs w:val="16"/>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r w:rsidRPr="00BF2B0F">
              <w:rPr>
                <w:rFonts w:ascii="Calibri" w:eastAsia="SimSun" w:hAnsi="Calibri" w:cs="Calibri"/>
                <w:sz w:val="16"/>
                <w:szCs w:val="16"/>
              </w:rPr>
              <w:t xml:space="preserve"> ADMINISTRACIÓN LOCAL </w:t>
            </w:r>
          </w:p>
        </w:tc>
      </w:tr>
      <w:tr w:rsidR="00726B27" w:rsidRPr="00BF2B0F" w14:paraId="43255A0B" w14:textId="77777777" w:rsidTr="00F21508">
        <w:tc>
          <w:tcPr>
            <w:tcW w:w="3302" w:type="dxa"/>
            <w:tcBorders>
              <w:right w:val="single" w:sz="8" w:space="0" w:color="000000"/>
            </w:tcBorders>
            <w:vAlign w:val="center"/>
          </w:tcPr>
          <w:p w14:paraId="2DFA0386"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NIF DEL DESTINATARIO ÚLTIMO</w:t>
            </w:r>
          </w:p>
        </w:tc>
        <w:tc>
          <w:tcPr>
            <w:tcW w:w="5664" w:type="dxa"/>
            <w:tcBorders>
              <w:left w:val="single" w:sz="8" w:space="0" w:color="000000"/>
            </w:tcBorders>
            <w:vAlign w:val="center"/>
          </w:tcPr>
          <w:p w14:paraId="6B660045"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75FC6F72" w14:textId="77777777" w:rsidTr="00F21508">
        <w:tc>
          <w:tcPr>
            <w:tcW w:w="3302" w:type="dxa"/>
            <w:tcBorders>
              <w:right w:val="single" w:sz="8" w:space="0" w:color="000000"/>
            </w:tcBorders>
            <w:vAlign w:val="center"/>
          </w:tcPr>
          <w:p w14:paraId="0AFC1EF5" w14:textId="77777777" w:rsidR="00726B27" w:rsidRPr="00BF2B0F" w:rsidRDefault="00726B27" w:rsidP="00F21508">
            <w:pPr>
              <w:spacing w:before="60" w:after="60"/>
              <w:rPr>
                <w:rFonts w:ascii="Calibri" w:hAnsi="Calibri" w:cs="Calibri"/>
                <w:sz w:val="16"/>
                <w:szCs w:val="16"/>
                <w:lang w:val="es-ES_tradnl"/>
              </w:rPr>
            </w:pPr>
            <w:r w:rsidRPr="00BF2B0F">
              <w:rPr>
                <w:rFonts w:ascii="Calibri" w:hAnsi="Calibri" w:cs="Calibri"/>
                <w:sz w:val="16"/>
                <w:szCs w:val="16"/>
                <w:lang w:val="es-ES_tradnl"/>
              </w:rPr>
              <w:t>RAZÓN SOCIAL DEL DESTINATARIO ÚLTIMO</w:t>
            </w:r>
          </w:p>
        </w:tc>
        <w:tc>
          <w:tcPr>
            <w:tcW w:w="5664" w:type="dxa"/>
            <w:tcBorders>
              <w:left w:val="single" w:sz="8" w:space="0" w:color="000000"/>
            </w:tcBorders>
            <w:vAlign w:val="center"/>
          </w:tcPr>
          <w:p w14:paraId="053C5102"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2E3963C6" w14:textId="77777777" w:rsidTr="00F21508">
        <w:tc>
          <w:tcPr>
            <w:tcW w:w="3302" w:type="dxa"/>
            <w:tcBorders>
              <w:right w:val="single" w:sz="8" w:space="0" w:color="000000"/>
            </w:tcBorders>
            <w:vAlign w:val="center"/>
          </w:tcPr>
          <w:p w14:paraId="704C71AE" w14:textId="77777777" w:rsidR="00726B27" w:rsidRPr="00BF2B0F" w:rsidRDefault="00726B27" w:rsidP="00F21508">
            <w:pPr>
              <w:spacing w:before="60" w:after="60"/>
              <w:rPr>
                <w:rFonts w:ascii="Calibri" w:hAnsi="Calibri" w:cs="Calibri"/>
                <w:sz w:val="16"/>
                <w:szCs w:val="16"/>
                <w:lang w:val="es-ES_tradnl"/>
              </w:rPr>
            </w:pPr>
            <w:r w:rsidRPr="00BF2B0F">
              <w:rPr>
                <w:rFonts w:ascii="Calibri" w:hAnsi="Calibri" w:cs="Calibri"/>
                <w:sz w:val="16"/>
                <w:szCs w:val="16"/>
                <w:lang w:val="es-ES_tradnl"/>
              </w:rPr>
              <w:t>DOMICILIO FISCAL DEL DESTINATARIO ÚLTIMO</w:t>
            </w:r>
          </w:p>
        </w:tc>
        <w:tc>
          <w:tcPr>
            <w:tcW w:w="5664" w:type="dxa"/>
            <w:tcBorders>
              <w:left w:val="single" w:sz="8" w:space="0" w:color="000000"/>
            </w:tcBorders>
            <w:vAlign w:val="center"/>
          </w:tcPr>
          <w:p w14:paraId="3FB2176C"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65F2C728" w14:textId="77777777" w:rsidTr="00F21508">
        <w:tc>
          <w:tcPr>
            <w:tcW w:w="3302" w:type="dxa"/>
            <w:tcBorders>
              <w:right w:val="single" w:sz="8" w:space="0" w:color="000000"/>
            </w:tcBorders>
            <w:vAlign w:val="center"/>
          </w:tcPr>
          <w:p w14:paraId="6AB57F17"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NÚMERO DE EDIFICIOS</w:t>
            </w:r>
          </w:p>
        </w:tc>
        <w:tc>
          <w:tcPr>
            <w:tcW w:w="5664" w:type="dxa"/>
            <w:tcBorders>
              <w:left w:val="single" w:sz="8" w:space="0" w:color="000000"/>
            </w:tcBorders>
            <w:vAlign w:val="center"/>
          </w:tcPr>
          <w:p w14:paraId="4FD97F3A"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06493D7D" w14:textId="77777777" w:rsidTr="00F21508">
        <w:trPr>
          <w:trHeight w:val="212"/>
        </w:trPr>
        <w:tc>
          <w:tcPr>
            <w:tcW w:w="3302" w:type="dxa"/>
            <w:tcBorders>
              <w:right w:val="single" w:sz="8" w:space="0" w:color="000000"/>
            </w:tcBorders>
            <w:vAlign w:val="center"/>
          </w:tcPr>
          <w:p w14:paraId="2DCF49BC"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IDENTIFICACIÓN DEL EDIFICIO O EDIFICIOS</w:t>
            </w:r>
          </w:p>
        </w:tc>
        <w:tc>
          <w:tcPr>
            <w:tcW w:w="5664" w:type="dxa"/>
            <w:tcBorders>
              <w:left w:val="single" w:sz="8" w:space="0" w:color="000000"/>
            </w:tcBorders>
            <w:vAlign w:val="center"/>
          </w:tcPr>
          <w:p w14:paraId="044C82F9"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5A31480D" w14:textId="77777777" w:rsidTr="00F21508">
        <w:tc>
          <w:tcPr>
            <w:tcW w:w="3302" w:type="dxa"/>
            <w:tcBorders>
              <w:right w:val="single" w:sz="8" w:space="0" w:color="000000"/>
            </w:tcBorders>
            <w:vAlign w:val="center"/>
          </w:tcPr>
          <w:p w14:paraId="42C88C46"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CÓDIGO POSTAL</w:t>
            </w:r>
          </w:p>
        </w:tc>
        <w:tc>
          <w:tcPr>
            <w:tcW w:w="5664" w:type="dxa"/>
            <w:tcBorders>
              <w:left w:val="single" w:sz="8" w:space="0" w:color="000000"/>
            </w:tcBorders>
            <w:vAlign w:val="center"/>
          </w:tcPr>
          <w:p w14:paraId="22BA252F"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09FAC3AA" w14:textId="77777777" w:rsidTr="00F21508">
        <w:tc>
          <w:tcPr>
            <w:tcW w:w="3302" w:type="dxa"/>
            <w:tcBorders>
              <w:right w:val="single" w:sz="8" w:space="0" w:color="000000"/>
            </w:tcBorders>
            <w:vAlign w:val="center"/>
          </w:tcPr>
          <w:p w14:paraId="2FA5FB9B"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REFERENCIA CATASTRAL</w:t>
            </w:r>
          </w:p>
        </w:tc>
        <w:tc>
          <w:tcPr>
            <w:tcW w:w="5664" w:type="dxa"/>
            <w:tcBorders>
              <w:left w:val="single" w:sz="8" w:space="0" w:color="000000"/>
            </w:tcBorders>
            <w:vAlign w:val="center"/>
          </w:tcPr>
          <w:p w14:paraId="0DB23DD5"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3905AF99" w14:textId="77777777" w:rsidTr="00F21508">
        <w:tc>
          <w:tcPr>
            <w:tcW w:w="3302" w:type="dxa"/>
            <w:tcBorders>
              <w:right w:val="single" w:sz="8" w:space="0" w:color="000000"/>
            </w:tcBorders>
            <w:vAlign w:val="center"/>
          </w:tcPr>
          <w:p w14:paraId="7430F578"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AÑO DE CONCLUSIÓN DE LA CONSTRUCCIÓN DEL INMUEBLE</w:t>
            </w:r>
          </w:p>
        </w:tc>
        <w:tc>
          <w:tcPr>
            <w:tcW w:w="5664" w:type="dxa"/>
            <w:tcBorders>
              <w:left w:val="single" w:sz="8" w:space="0" w:color="000000"/>
            </w:tcBorders>
            <w:vAlign w:val="center"/>
          </w:tcPr>
          <w:p w14:paraId="1545FCF3"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573BC42F" w14:textId="77777777" w:rsidTr="00F21508">
        <w:tc>
          <w:tcPr>
            <w:tcW w:w="3302" w:type="dxa"/>
            <w:tcBorders>
              <w:right w:val="single" w:sz="8" w:space="0" w:color="000000"/>
            </w:tcBorders>
            <w:vAlign w:val="center"/>
          </w:tcPr>
          <w:p w14:paraId="2A2E58B3"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DIRECCIÓN A EFECTOS DE NOTIFICACIONES</w:t>
            </w:r>
          </w:p>
        </w:tc>
        <w:tc>
          <w:tcPr>
            <w:tcW w:w="5664" w:type="dxa"/>
            <w:tcBorders>
              <w:left w:val="single" w:sz="8" w:space="0" w:color="000000"/>
            </w:tcBorders>
            <w:vAlign w:val="center"/>
          </w:tcPr>
          <w:p w14:paraId="4F0D95E1"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68923D65" w14:textId="77777777" w:rsidTr="00F21508">
        <w:tc>
          <w:tcPr>
            <w:tcW w:w="3302" w:type="dxa"/>
            <w:tcBorders>
              <w:right w:val="single" w:sz="8" w:space="0" w:color="000000"/>
            </w:tcBorders>
            <w:vAlign w:val="center"/>
          </w:tcPr>
          <w:p w14:paraId="2AE22B0C" w14:textId="77777777" w:rsidR="00726B27" w:rsidRPr="00BF2B0F" w:rsidRDefault="00726B27" w:rsidP="00F21508">
            <w:pPr>
              <w:spacing w:before="60" w:after="60"/>
              <w:jc w:val="center"/>
              <w:rPr>
                <w:rFonts w:ascii="Calibri" w:hAnsi="Calibri" w:cs="Calibri"/>
                <w:sz w:val="16"/>
                <w:szCs w:val="16"/>
                <w:lang w:val="es-ES_tradnl"/>
              </w:rPr>
            </w:pPr>
            <w:r w:rsidRPr="00BF2B0F">
              <w:rPr>
                <w:rFonts w:ascii="Calibri" w:hAnsi="Calibri" w:cs="Calibri"/>
                <w:sz w:val="16"/>
                <w:szCs w:val="16"/>
                <w:lang w:val="es-ES_tradnl"/>
              </w:rPr>
              <w:t>DATOS BANCARIOS DEL DESTINATARIO ÚLTIMO DE LAS AYUDAS (IBAN)</w:t>
            </w:r>
          </w:p>
        </w:tc>
        <w:tc>
          <w:tcPr>
            <w:tcW w:w="5664" w:type="dxa"/>
            <w:tcBorders>
              <w:left w:val="single" w:sz="8" w:space="0" w:color="000000"/>
            </w:tcBorders>
            <w:vAlign w:val="center"/>
          </w:tcPr>
          <w:tbl>
            <w:tblPr>
              <w:tblStyle w:val="Tablaconcuadrcula"/>
              <w:tblW w:w="0" w:type="auto"/>
              <w:tblLook w:val="04A0" w:firstRow="1" w:lastRow="0" w:firstColumn="1" w:lastColumn="0" w:noHBand="0" w:noVBand="1"/>
            </w:tblPr>
            <w:tblGrid>
              <w:gridCol w:w="225"/>
              <w:gridCol w:w="225"/>
              <w:gridCol w:w="225"/>
              <w:gridCol w:w="225"/>
              <w:gridCol w:w="225"/>
              <w:gridCol w:w="227"/>
              <w:gridCol w:w="227"/>
              <w:gridCol w:w="227"/>
              <w:gridCol w:w="227"/>
              <w:gridCol w:w="227"/>
              <w:gridCol w:w="227"/>
              <w:gridCol w:w="227"/>
              <w:gridCol w:w="227"/>
              <w:gridCol w:w="227"/>
              <w:gridCol w:w="227"/>
              <w:gridCol w:w="227"/>
              <w:gridCol w:w="227"/>
              <w:gridCol w:w="227"/>
              <w:gridCol w:w="227"/>
              <w:gridCol w:w="227"/>
              <w:gridCol w:w="227"/>
              <w:gridCol w:w="227"/>
              <w:gridCol w:w="227"/>
              <w:gridCol w:w="227"/>
            </w:tblGrid>
            <w:tr w:rsidR="00726B27" w:rsidRPr="00BF2B0F" w14:paraId="33E36295" w14:textId="77777777" w:rsidTr="00F21508">
              <w:tc>
                <w:tcPr>
                  <w:tcW w:w="263" w:type="dxa"/>
                </w:tcPr>
                <w:p w14:paraId="419A3B62" w14:textId="77777777" w:rsidR="00726B27" w:rsidRPr="00BF2B0F" w:rsidRDefault="00726B27" w:rsidP="00F21508">
                  <w:pPr>
                    <w:spacing w:before="60" w:after="60"/>
                    <w:jc w:val="center"/>
                    <w:rPr>
                      <w:rFonts w:ascii="Calibri" w:hAnsi="Calibri" w:cs="Calibri"/>
                      <w:b/>
                      <w:sz w:val="16"/>
                      <w:szCs w:val="16"/>
                      <w:lang w:val="es-ES_tradnl"/>
                    </w:rPr>
                  </w:pPr>
                </w:p>
              </w:tc>
              <w:tc>
                <w:tcPr>
                  <w:tcW w:w="263" w:type="dxa"/>
                </w:tcPr>
                <w:p w14:paraId="54E4F824" w14:textId="77777777" w:rsidR="00726B27" w:rsidRPr="00BF2B0F" w:rsidRDefault="00726B27" w:rsidP="00F21508">
                  <w:pPr>
                    <w:spacing w:before="60" w:after="60"/>
                    <w:jc w:val="center"/>
                    <w:rPr>
                      <w:rFonts w:ascii="Calibri" w:hAnsi="Calibri" w:cs="Calibri"/>
                      <w:b/>
                      <w:sz w:val="16"/>
                      <w:szCs w:val="16"/>
                      <w:lang w:val="es-ES_tradnl"/>
                    </w:rPr>
                  </w:pPr>
                </w:p>
              </w:tc>
              <w:tc>
                <w:tcPr>
                  <w:tcW w:w="263" w:type="dxa"/>
                </w:tcPr>
                <w:p w14:paraId="6F10593D" w14:textId="77777777" w:rsidR="00726B27" w:rsidRPr="00BF2B0F" w:rsidRDefault="00726B27" w:rsidP="00F21508">
                  <w:pPr>
                    <w:spacing w:before="60" w:after="60"/>
                    <w:jc w:val="center"/>
                    <w:rPr>
                      <w:rFonts w:ascii="Calibri" w:hAnsi="Calibri" w:cs="Calibri"/>
                      <w:b/>
                      <w:sz w:val="16"/>
                      <w:szCs w:val="16"/>
                      <w:lang w:val="es-ES_tradnl"/>
                    </w:rPr>
                  </w:pPr>
                </w:p>
              </w:tc>
              <w:tc>
                <w:tcPr>
                  <w:tcW w:w="263" w:type="dxa"/>
                </w:tcPr>
                <w:p w14:paraId="613C6308" w14:textId="77777777" w:rsidR="00726B27" w:rsidRPr="00BF2B0F" w:rsidRDefault="00726B27" w:rsidP="00F21508">
                  <w:pPr>
                    <w:spacing w:before="60" w:after="60"/>
                    <w:jc w:val="center"/>
                    <w:rPr>
                      <w:rFonts w:ascii="Calibri" w:hAnsi="Calibri" w:cs="Calibri"/>
                      <w:b/>
                      <w:sz w:val="16"/>
                      <w:szCs w:val="16"/>
                      <w:lang w:val="es-ES_tradnl"/>
                    </w:rPr>
                  </w:pPr>
                </w:p>
              </w:tc>
              <w:tc>
                <w:tcPr>
                  <w:tcW w:w="263" w:type="dxa"/>
                </w:tcPr>
                <w:p w14:paraId="64B01D12"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53581C58"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76444FE1"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35B96ADE"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25459181"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78EBC6F2"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083C1DE4"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05535D91"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6A393DD1"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31057955"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3A0C75C4"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0B0EA969"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4C85E661"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47E3EAC8"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0DB2E8CE"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2399DAC3"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606A3FF5"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67248107"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7E76E060" w14:textId="77777777" w:rsidR="00726B27" w:rsidRPr="00BF2B0F" w:rsidRDefault="00726B27" w:rsidP="00F21508">
                  <w:pPr>
                    <w:spacing w:before="60" w:after="60"/>
                    <w:jc w:val="center"/>
                    <w:rPr>
                      <w:rFonts w:ascii="Calibri" w:hAnsi="Calibri" w:cs="Calibri"/>
                      <w:b/>
                      <w:sz w:val="16"/>
                      <w:szCs w:val="16"/>
                      <w:lang w:val="es-ES_tradnl"/>
                    </w:rPr>
                  </w:pPr>
                </w:p>
              </w:tc>
              <w:tc>
                <w:tcPr>
                  <w:tcW w:w="264" w:type="dxa"/>
                </w:tcPr>
                <w:p w14:paraId="318AC63A" w14:textId="77777777" w:rsidR="00726B27" w:rsidRPr="00BF2B0F" w:rsidRDefault="00726B27" w:rsidP="00F21508">
                  <w:pPr>
                    <w:spacing w:before="60" w:after="60"/>
                    <w:jc w:val="center"/>
                    <w:rPr>
                      <w:rFonts w:ascii="Calibri" w:hAnsi="Calibri" w:cs="Calibri"/>
                      <w:b/>
                      <w:sz w:val="16"/>
                      <w:szCs w:val="16"/>
                      <w:lang w:val="es-ES_tradnl"/>
                    </w:rPr>
                  </w:pPr>
                </w:p>
              </w:tc>
            </w:tr>
          </w:tbl>
          <w:p w14:paraId="3549BADB" w14:textId="77777777" w:rsidR="00726B27" w:rsidRPr="00BF2B0F" w:rsidRDefault="00726B27" w:rsidP="00F21508">
            <w:pPr>
              <w:spacing w:before="60" w:after="60"/>
              <w:jc w:val="center"/>
              <w:rPr>
                <w:rFonts w:ascii="Calibri" w:hAnsi="Calibri" w:cs="Calibri"/>
                <w:b/>
                <w:sz w:val="16"/>
                <w:szCs w:val="16"/>
                <w:lang w:val="es-ES_tradnl"/>
              </w:rPr>
            </w:pPr>
          </w:p>
        </w:tc>
      </w:tr>
    </w:tbl>
    <w:p w14:paraId="4D4A43BA" w14:textId="77777777" w:rsidR="00726B27" w:rsidRPr="00BF2B0F" w:rsidRDefault="00726B27" w:rsidP="00726B27">
      <w:pPr>
        <w:pStyle w:val="Encabezado"/>
        <w:ind w:right="-1"/>
        <w:jc w:val="center"/>
        <w:rPr>
          <w:rFonts w:ascii="Calibri" w:hAnsi="Calibri" w:cs="Calibri"/>
          <w:b/>
          <w:bCs/>
          <w:sz w:val="18"/>
          <w:szCs w:val="18"/>
        </w:rPr>
      </w:pPr>
    </w:p>
    <w:p w14:paraId="35150FF6" w14:textId="77777777" w:rsidR="00726B27" w:rsidRPr="00BF2B0F" w:rsidRDefault="00726B27" w:rsidP="00726B27">
      <w:pPr>
        <w:pStyle w:val="Encabezado"/>
        <w:ind w:right="-1"/>
        <w:jc w:val="center"/>
        <w:rPr>
          <w:rFonts w:ascii="Calibri" w:hAnsi="Calibri" w:cs="Calibri"/>
          <w:b/>
          <w:sz w:val="20"/>
          <w:szCs w:val="20"/>
          <w:lang w:val="es-ES_tradnl"/>
        </w:rPr>
      </w:pPr>
    </w:p>
    <w:p w14:paraId="04121E99" w14:textId="77777777" w:rsidR="00726B27" w:rsidRPr="00BF2B0F" w:rsidRDefault="00726B27" w:rsidP="00726B27">
      <w:pPr>
        <w:pStyle w:val="Encabezado"/>
        <w:ind w:right="-1"/>
        <w:jc w:val="center"/>
        <w:rPr>
          <w:rFonts w:ascii="Calibri" w:hAnsi="Calibri" w:cs="Calibri"/>
          <w:b/>
          <w:sz w:val="20"/>
          <w:szCs w:val="20"/>
          <w:lang w:val="es-ES_tradnl"/>
        </w:rPr>
      </w:pPr>
      <w:r w:rsidRPr="00BF2B0F">
        <w:rPr>
          <w:rFonts w:ascii="Calibri" w:hAnsi="Calibri" w:cs="Calibri"/>
          <w:b/>
          <w:sz w:val="20"/>
          <w:szCs w:val="20"/>
          <w:lang w:val="es-ES_tradnl"/>
        </w:rPr>
        <w:t xml:space="preserve">DATOS DEL REPRESENTANTE LEGAL DEL DESTINATARIO ÚLTIMO </w:t>
      </w:r>
    </w:p>
    <w:p w14:paraId="462C78F9" w14:textId="77777777" w:rsidR="00726B27" w:rsidRPr="00BF2B0F" w:rsidRDefault="00726B27" w:rsidP="00726B27">
      <w:pPr>
        <w:pStyle w:val="Encabezado"/>
        <w:ind w:right="-1"/>
        <w:jc w:val="center"/>
        <w:rPr>
          <w:rFonts w:ascii="Calibri" w:hAnsi="Calibri" w:cs="Calibri"/>
          <w:b/>
          <w:sz w:val="16"/>
          <w:szCs w:val="16"/>
          <w:lang w:val="es-ES_tradnl"/>
        </w:rPr>
      </w:pPr>
      <w:r w:rsidRPr="00BF2B0F">
        <w:rPr>
          <w:rFonts w:ascii="Calibri" w:hAnsi="Calibri" w:cs="Calibri"/>
          <w:b/>
          <w:sz w:val="16"/>
          <w:szCs w:val="16"/>
          <w:lang w:val="es-ES_tradnl"/>
        </w:rPr>
        <w:t>(EN CASO DE SER EL BENEFICIARIO ÚLTIMO UNA COMUNIDAD DE PROPIETARIOS, DEBERÁ SER EL INSTALADOR DE TELECOMUNICACIONES QUE EJECUTE LA ACTUACIÓN)</w:t>
      </w:r>
    </w:p>
    <w:tbl>
      <w:tblPr>
        <w:tblStyle w:val="Tablaconcuadrcula"/>
        <w:tblW w:w="8926" w:type="dxa"/>
        <w:tblLook w:val="04A0" w:firstRow="1" w:lastRow="0" w:firstColumn="1" w:lastColumn="0" w:noHBand="0" w:noVBand="1"/>
      </w:tblPr>
      <w:tblGrid>
        <w:gridCol w:w="3054"/>
        <w:gridCol w:w="5872"/>
      </w:tblGrid>
      <w:tr w:rsidR="00726B27" w:rsidRPr="00BF2B0F" w14:paraId="17E1B0C7" w14:textId="77777777" w:rsidTr="00F21508">
        <w:tc>
          <w:tcPr>
            <w:tcW w:w="3054" w:type="dxa"/>
          </w:tcPr>
          <w:p w14:paraId="3329B46F" w14:textId="77777777" w:rsidR="00726B27" w:rsidRPr="00BF2B0F" w:rsidRDefault="00726B27" w:rsidP="00F21508">
            <w:pPr>
              <w:spacing w:before="60" w:after="60"/>
              <w:rPr>
                <w:rFonts w:ascii="Calibri" w:hAnsi="Calibri" w:cs="Calibri"/>
                <w:sz w:val="16"/>
                <w:szCs w:val="16"/>
                <w:lang w:val="es-ES_tradnl"/>
              </w:rPr>
            </w:pPr>
            <w:r w:rsidRPr="00BF2B0F">
              <w:rPr>
                <w:rFonts w:ascii="Calibri" w:hAnsi="Calibri" w:cs="Calibri"/>
                <w:sz w:val="16"/>
                <w:szCs w:val="16"/>
                <w:lang w:val="es-ES_tradnl"/>
              </w:rPr>
              <w:t>NOMBRE DEL REPRESENANTE</w:t>
            </w:r>
          </w:p>
        </w:tc>
        <w:tc>
          <w:tcPr>
            <w:tcW w:w="5872" w:type="dxa"/>
          </w:tcPr>
          <w:p w14:paraId="61FBE734" w14:textId="77777777" w:rsidR="00726B27" w:rsidRPr="00BF2B0F" w:rsidRDefault="00726B27" w:rsidP="00F21508">
            <w:pPr>
              <w:spacing w:before="60" w:after="60"/>
              <w:rPr>
                <w:rFonts w:ascii="Calibri" w:hAnsi="Calibri" w:cs="Calibri"/>
                <w:b/>
                <w:sz w:val="16"/>
                <w:szCs w:val="16"/>
                <w:lang w:val="es-ES_tradnl"/>
              </w:rPr>
            </w:pPr>
          </w:p>
        </w:tc>
      </w:tr>
      <w:tr w:rsidR="00726B27" w:rsidRPr="00BF2B0F" w14:paraId="6F764BAB" w14:textId="77777777" w:rsidTr="00F21508">
        <w:tc>
          <w:tcPr>
            <w:tcW w:w="3054" w:type="dxa"/>
          </w:tcPr>
          <w:p w14:paraId="48477193" w14:textId="77777777" w:rsidR="00726B27" w:rsidRPr="00BF2B0F" w:rsidRDefault="00726B27" w:rsidP="00F21508">
            <w:pPr>
              <w:spacing w:before="60" w:after="60"/>
              <w:rPr>
                <w:rFonts w:ascii="Calibri" w:hAnsi="Calibri" w:cs="Calibri"/>
                <w:sz w:val="16"/>
                <w:szCs w:val="16"/>
                <w:lang w:val="es-ES_tradnl"/>
              </w:rPr>
            </w:pPr>
            <w:r w:rsidRPr="00BF2B0F">
              <w:rPr>
                <w:rFonts w:ascii="Calibri" w:hAnsi="Calibri" w:cs="Calibri"/>
                <w:sz w:val="16"/>
                <w:szCs w:val="16"/>
                <w:lang w:val="es-ES_tradnl"/>
              </w:rPr>
              <w:t>NIF/NIE/Nº PASAPORTE</w:t>
            </w:r>
          </w:p>
        </w:tc>
        <w:tc>
          <w:tcPr>
            <w:tcW w:w="5872" w:type="dxa"/>
          </w:tcPr>
          <w:p w14:paraId="77DCDF7A" w14:textId="77777777" w:rsidR="00726B27" w:rsidRPr="00BF2B0F" w:rsidRDefault="00726B27" w:rsidP="00F21508">
            <w:pPr>
              <w:spacing w:before="60" w:after="60"/>
              <w:rPr>
                <w:rFonts w:ascii="Calibri" w:hAnsi="Calibri" w:cs="Calibri"/>
                <w:b/>
                <w:sz w:val="16"/>
                <w:szCs w:val="16"/>
                <w:lang w:val="es-ES_tradnl"/>
              </w:rPr>
            </w:pPr>
          </w:p>
        </w:tc>
      </w:tr>
    </w:tbl>
    <w:p w14:paraId="2841E52B" w14:textId="77777777" w:rsidR="00726B27" w:rsidRPr="00BF2B0F" w:rsidRDefault="00726B27" w:rsidP="00726B27">
      <w:pPr>
        <w:spacing w:before="60" w:after="60" w:line="240" w:lineRule="auto"/>
        <w:rPr>
          <w:rFonts w:ascii="Calibri" w:hAnsi="Calibri" w:cs="Calibri"/>
          <w:b/>
          <w:sz w:val="16"/>
          <w:szCs w:val="16"/>
          <w:lang w:val="es-ES_tradnl"/>
        </w:rPr>
      </w:pPr>
      <w:r w:rsidRPr="00BF2B0F">
        <w:rPr>
          <w:rFonts w:ascii="Calibri" w:hAnsi="Calibri" w:cs="Calibri"/>
          <w:b/>
          <w:sz w:val="16"/>
          <w:szCs w:val="16"/>
          <w:lang w:val="es-ES_tradnl"/>
        </w:rPr>
        <w:t>ACTUACIONES PARA LAS QUE SE SOLICITAN LAS AYUDAS</w:t>
      </w:r>
    </w:p>
    <w:tbl>
      <w:tblPr>
        <w:tblStyle w:val="Tablaconcuadrcula"/>
        <w:tblW w:w="8926" w:type="dxa"/>
        <w:tblLook w:val="04A0" w:firstRow="1" w:lastRow="0" w:firstColumn="1" w:lastColumn="0" w:noHBand="0" w:noVBand="1"/>
      </w:tblPr>
      <w:tblGrid>
        <w:gridCol w:w="421"/>
        <w:gridCol w:w="1417"/>
        <w:gridCol w:w="1397"/>
        <w:gridCol w:w="1438"/>
        <w:gridCol w:w="591"/>
        <w:gridCol w:w="1394"/>
        <w:gridCol w:w="2268"/>
      </w:tblGrid>
      <w:tr w:rsidR="00726B27" w:rsidRPr="00BF2B0F" w14:paraId="78FE5B49" w14:textId="77777777" w:rsidTr="00F21508">
        <w:trPr>
          <w:trHeight w:val="285"/>
        </w:trPr>
        <w:tc>
          <w:tcPr>
            <w:tcW w:w="1838" w:type="dxa"/>
            <w:gridSpan w:val="2"/>
            <w:vMerge w:val="restart"/>
            <w:vAlign w:val="center"/>
          </w:tcPr>
          <w:p w14:paraId="03017AD1"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ACTUACIONES A REALIZAR (MARCAR)</w:t>
            </w:r>
          </w:p>
        </w:tc>
        <w:tc>
          <w:tcPr>
            <w:tcW w:w="2835" w:type="dxa"/>
            <w:gridSpan w:val="2"/>
            <w:tcBorders>
              <w:bottom w:val="single" w:sz="8" w:space="0" w:color="000000"/>
            </w:tcBorders>
            <w:vAlign w:val="center"/>
          </w:tcPr>
          <w:p w14:paraId="6AD14F62"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Importe global facturas antes de IVA (€)</w:t>
            </w:r>
          </w:p>
        </w:tc>
        <w:tc>
          <w:tcPr>
            <w:tcW w:w="1985" w:type="dxa"/>
            <w:gridSpan w:val="2"/>
            <w:tcBorders>
              <w:bottom w:val="single" w:sz="8" w:space="0" w:color="000000"/>
            </w:tcBorders>
            <w:vAlign w:val="center"/>
          </w:tcPr>
          <w:p w14:paraId="7ADF49ED"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Ayuda máxima (€)</w:t>
            </w:r>
          </w:p>
        </w:tc>
        <w:tc>
          <w:tcPr>
            <w:tcW w:w="2268" w:type="dxa"/>
            <w:vMerge w:val="restart"/>
            <w:vAlign w:val="center"/>
          </w:tcPr>
          <w:p w14:paraId="63240C72"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Ayuda solicitada (€)</w:t>
            </w:r>
          </w:p>
        </w:tc>
      </w:tr>
      <w:tr w:rsidR="00726B27" w:rsidRPr="00BF2B0F" w14:paraId="089FF649" w14:textId="77777777" w:rsidTr="00F21508">
        <w:trPr>
          <w:trHeight w:val="231"/>
        </w:trPr>
        <w:tc>
          <w:tcPr>
            <w:tcW w:w="1838" w:type="dxa"/>
            <w:gridSpan w:val="2"/>
            <w:vMerge/>
            <w:vAlign w:val="center"/>
          </w:tcPr>
          <w:p w14:paraId="5100F29C" w14:textId="77777777" w:rsidR="00726B27" w:rsidRPr="00BF2B0F" w:rsidRDefault="00726B27" w:rsidP="00F21508">
            <w:pPr>
              <w:spacing w:before="60" w:after="60"/>
              <w:jc w:val="center"/>
              <w:rPr>
                <w:rFonts w:ascii="Calibri" w:hAnsi="Calibri" w:cs="Calibri"/>
                <w:b/>
                <w:sz w:val="16"/>
                <w:szCs w:val="16"/>
                <w:lang w:val="es-ES_tradnl"/>
              </w:rPr>
            </w:pPr>
          </w:p>
        </w:tc>
        <w:tc>
          <w:tcPr>
            <w:tcW w:w="1397" w:type="dxa"/>
            <w:tcBorders>
              <w:top w:val="single" w:sz="8" w:space="0" w:color="000000"/>
              <w:right w:val="single" w:sz="8" w:space="0" w:color="000000"/>
            </w:tcBorders>
            <w:vAlign w:val="center"/>
          </w:tcPr>
          <w:p w14:paraId="2C682483"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Total</w:t>
            </w:r>
          </w:p>
        </w:tc>
        <w:tc>
          <w:tcPr>
            <w:tcW w:w="1438" w:type="dxa"/>
            <w:tcBorders>
              <w:top w:val="single" w:sz="8" w:space="0" w:color="000000"/>
              <w:left w:val="single" w:sz="8" w:space="0" w:color="000000"/>
              <w:bottom w:val="single" w:sz="4" w:space="0" w:color="auto"/>
            </w:tcBorders>
            <w:vAlign w:val="center"/>
          </w:tcPr>
          <w:p w14:paraId="324D8743" w14:textId="77777777" w:rsidR="00726B27" w:rsidRPr="00BF2B0F" w:rsidRDefault="00726B27" w:rsidP="00F21508">
            <w:pPr>
              <w:spacing w:before="60" w:after="60"/>
              <w:jc w:val="center"/>
              <w:rPr>
                <w:rFonts w:ascii="Calibri" w:hAnsi="Calibri" w:cs="Calibri"/>
                <w:b/>
                <w:sz w:val="16"/>
                <w:szCs w:val="16"/>
                <w:lang w:val="es-ES_tradnl"/>
              </w:rPr>
            </w:pPr>
          </w:p>
        </w:tc>
        <w:tc>
          <w:tcPr>
            <w:tcW w:w="591" w:type="dxa"/>
            <w:tcBorders>
              <w:top w:val="single" w:sz="8" w:space="0" w:color="000000"/>
              <w:right w:val="single" w:sz="8" w:space="0" w:color="000000"/>
            </w:tcBorders>
            <w:vAlign w:val="center"/>
          </w:tcPr>
          <w:p w14:paraId="634AEEBA" w14:textId="77777777" w:rsidR="00726B27" w:rsidRPr="00BF2B0F" w:rsidRDefault="00726B27" w:rsidP="00F21508">
            <w:pPr>
              <w:spacing w:before="60" w:after="60"/>
              <w:jc w:val="center"/>
              <w:rPr>
                <w:rFonts w:ascii="Calibri" w:hAnsi="Calibri" w:cs="Calibri"/>
                <w:b/>
                <w:sz w:val="16"/>
                <w:szCs w:val="16"/>
                <w:lang w:val="es-ES_tradnl"/>
              </w:rPr>
            </w:pPr>
          </w:p>
        </w:tc>
        <w:tc>
          <w:tcPr>
            <w:tcW w:w="1394" w:type="dxa"/>
            <w:tcBorders>
              <w:top w:val="single" w:sz="8" w:space="0" w:color="000000"/>
              <w:left w:val="single" w:sz="8" w:space="0" w:color="000000"/>
              <w:bottom w:val="single" w:sz="4" w:space="0" w:color="auto"/>
            </w:tcBorders>
            <w:vAlign w:val="center"/>
          </w:tcPr>
          <w:p w14:paraId="4CB54A29"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Cantidad</w:t>
            </w:r>
          </w:p>
        </w:tc>
        <w:tc>
          <w:tcPr>
            <w:tcW w:w="2268" w:type="dxa"/>
            <w:vMerge/>
            <w:vAlign w:val="center"/>
          </w:tcPr>
          <w:p w14:paraId="61EAD2A5"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2EE78719" w14:textId="77777777" w:rsidTr="00F21508">
        <w:tc>
          <w:tcPr>
            <w:tcW w:w="421" w:type="dxa"/>
            <w:tcBorders>
              <w:right w:val="single" w:sz="8" w:space="0" w:color="000000"/>
            </w:tcBorders>
            <w:vAlign w:val="center"/>
          </w:tcPr>
          <w:p w14:paraId="7BB80909"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p>
        </w:tc>
        <w:tc>
          <w:tcPr>
            <w:tcW w:w="1417" w:type="dxa"/>
            <w:tcBorders>
              <w:left w:val="single" w:sz="8" w:space="0" w:color="000000"/>
            </w:tcBorders>
            <w:vAlign w:val="center"/>
          </w:tcPr>
          <w:p w14:paraId="5E3F9927"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Art 4, 1.a)</w:t>
            </w:r>
          </w:p>
        </w:tc>
        <w:tc>
          <w:tcPr>
            <w:tcW w:w="1397" w:type="dxa"/>
            <w:tcBorders>
              <w:right w:val="single" w:sz="8" w:space="0" w:color="000000"/>
            </w:tcBorders>
            <w:vAlign w:val="center"/>
          </w:tcPr>
          <w:p w14:paraId="48E342D0" w14:textId="77777777" w:rsidR="00726B27" w:rsidRPr="00BF2B0F" w:rsidRDefault="00726B27" w:rsidP="00F21508">
            <w:pPr>
              <w:spacing w:before="60" w:after="60"/>
              <w:jc w:val="center"/>
              <w:rPr>
                <w:rFonts w:ascii="Calibri" w:hAnsi="Calibri" w:cs="Calibri"/>
                <w:b/>
                <w:sz w:val="16"/>
                <w:szCs w:val="16"/>
                <w:lang w:val="es-ES_tradnl"/>
              </w:rPr>
            </w:pPr>
          </w:p>
        </w:tc>
        <w:tc>
          <w:tcPr>
            <w:tcW w:w="1438" w:type="dxa"/>
            <w:tcBorders>
              <w:left w:val="single" w:sz="8" w:space="0" w:color="000000"/>
            </w:tcBorders>
            <w:shd w:val="pct10" w:color="auto" w:fill="auto"/>
            <w:vAlign w:val="center"/>
          </w:tcPr>
          <w:p w14:paraId="5186F0A4" w14:textId="77777777" w:rsidR="00726B27" w:rsidRPr="00BF2B0F" w:rsidRDefault="00726B27" w:rsidP="00F21508">
            <w:pPr>
              <w:spacing w:before="60" w:after="60"/>
              <w:jc w:val="center"/>
              <w:rPr>
                <w:rFonts w:ascii="Calibri" w:hAnsi="Calibri" w:cs="Calibri"/>
                <w:b/>
                <w:sz w:val="16"/>
                <w:szCs w:val="16"/>
                <w:lang w:val="es-ES_tradnl"/>
              </w:rPr>
            </w:pPr>
          </w:p>
        </w:tc>
        <w:tc>
          <w:tcPr>
            <w:tcW w:w="591" w:type="dxa"/>
            <w:tcBorders>
              <w:right w:val="single" w:sz="8" w:space="0" w:color="000000"/>
            </w:tcBorders>
            <w:vAlign w:val="center"/>
          </w:tcPr>
          <w:p w14:paraId="40CA9D91" w14:textId="77777777" w:rsidR="00726B27" w:rsidRPr="00BF2B0F" w:rsidRDefault="00726B27" w:rsidP="00F21508">
            <w:pPr>
              <w:spacing w:before="60" w:after="60"/>
              <w:jc w:val="center"/>
              <w:rPr>
                <w:rFonts w:ascii="Calibri" w:hAnsi="Calibri" w:cs="Calibri"/>
                <w:b/>
                <w:sz w:val="16"/>
                <w:szCs w:val="16"/>
                <w:lang w:val="es-ES_tradnl"/>
              </w:rPr>
            </w:pPr>
          </w:p>
        </w:tc>
        <w:tc>
          <w:tcPr>
            <w:tcW w:w="1394" w:type="dxa"/>
            <w:tcBorders>
              <w:left w:val="single" w:sz="8" w:space="0" w:color="000000"/>
            </w:tcBorders>
            <w:shd w:val="pct10" w:color="auto" w:fill="auto"/>
            <w:vAlign w:val="center"/>
          </w:tcPr>
          <w:p w14:paraId="380BA349" w14:textId="77777777" w:rsidR="00726B27" w:rsidRPr="00BF2B0F" w:rsidRDefault="00726B27" w:rsidP="00F21508">
            <w:pPr>
              <w:spacing w:before="60" w:after="60"/>
              <w:jc w:val="center"/>
              <w:rPr>
                <w:rFonts w:ascii="Calibri" w:hAnsi="Calibri" w:cs="Calibri"/>
                <w:b/>
                <w:sz w:val="16"/>
                <w:szCs w:val="16"/>
                <w:lang w:val="es-ES_tradnl"/>
              </w:rPr>
            </w:pPr>
          </w:p>
        </w:tc>
        <w:tc>
          <w:tcPr>
            <w:tcW w:w="2268" w:type="dxa"/>
            <w:vAlign w:val="center"/>
          </w:tcPr>
          <w:p w14:paraId="3183F8AB"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7F9F3DBA" w14:textId="77777777" w:rsidTr="00F21508">
        <w:tc>
          <w:tcPr>
            <w:tcW w:w="421" w:type="dxa"/>
            <w:tcBorders>
              <w:right w:val="single" w:sz="8" w:space="0" w:color="000000"/>
            </w:tcBorders>
            <w:vAlign w:val="center"/>
          </w:tcPr>
          <w:p w14:paraId="03368ECC"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p>
        </w:tc>
        <w:tc>
          <w:tcPr>
            <w:tcW w:w="1417" w:type="dxa"/>
            <w:tcBorders>
              <w:left w:val="single" w:sz="8" w:space="0" w:color="000000"/>
            </w:tcBorders>
            <w:vAlign w:val="center"/>
          </w:tcPr>
          <w:p w14:paraId="5F10CAE0"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Art 4, 1.b)</w:t>
            </w:r>
          </w:p>
        </w:tc>
        <w:tc>
          <w:tcPr>
            <w:tcW w:w="1397" w:type="dxa"/>
            <w:tcBorders>
              <w:right w:val="single" w:sz="8" w:space="0" w:color="000000"/>
            </w:tcBorders>
            <w:vAlign w:val="center"/>
          </w:tcPr>
          <w:p w14:paraId="2243D802" w14:textId="77777777" w:rsidR="00726B27" w:rsidRPr="00BF2B0F" w:rsidRDefault="00726B27" w:rsidP="00F21508">
            <w:pPr>
              <w:spacing w:before="60" w:after="60"/>
              <w:jc w:val="center"/>
              <w:rPr>
                <w:rFonts w:ascii="Calibri" w:hAnsi="Calibri" w:cs="Calibri"/>
                <w:b/>
                <w:sz w:val="16"/>
                <w:szCs w:val="16"/>
                <w:lang w:val="es-ES_tradnl"/>
              </w:rPr>
            </w:pPr>
          </w:p>
        </w:tc>
        <w:tc>
          <w:tcPr>
            <w:tcW w:w="1438" w:type="dxa"/>
            <w:tcBorders>
              <w:left w:val="single" w:sz="8" w:space="0" w:color="000000"/>
            </w:tcBorders>
            <w:shd w:val="pct10" w:color="auto" w:fill="auto"/>
            <w:vAlign w:val="center"/>
          </w:tcPr>
          <w:p w14:paraId="1FC28D09" w14:textId="77777777" w:rsidR="00726B27" w:rsidRPr="00BF2B0F" w:rsidRDefault="00726B27" w:rsidP="00F21508">
            <w:pPr>
              <w:spacing w:before="60" w:after="60"/>
              <w:jc w:val="center"/>
              <w:rPr>
                <w:rFonts w:ascii="Calibri" w:hAnsi="Calibri" w:cs="Calibri"/>
                <w:b/>
                <w:sz w:val="16"/>
                <w:szCs w:val="16"/>
                <w:lang w:val="es-ES_tradnl"/>
              </w:rPr>
            </w:pPr>
          </w:p>
        </w:tc>
        <w:tc>
          <w:tcPr>
            <w:tcW w:w="591" w:type="dxa"/>
            <w:tcBorders>
              <w:right w:val="single" w:sz="8" w:space="0" w:color="000000"/>
            </w:tcBorders>
            <w:vAlign w:val="center"/>
          </w:tcPr>
          <w:p w14:paraId="05A9509D" w14:textId="77777777" w:rsidR="00726B27" w:rsidRPr="00BF2B0F" w:rsidRDefault="00726B27" w:rsidP="00F21508">
            <w:pPr>
              <w:spacing w:before="60" w:after="60"/>
              <w:jc w:val="center"/>
              <w:rPr>
                <w:rFonts w:ascii="Calibri" w:hAnsi="Calibri" w:cs="Calibri"/>
                <w:b/>
                <w:sz w:val="16"/>
                <w:szCs w:val="16"/>
                <w:lang w:val="es-ES_tradnl"/>
              </w:rPr>
            </w:pPr>
          </w:p>
        </w:tc>
        <w:tc>
          <w:tcPr>
            <w:tcW w:w="1394" w:type="dxa"/>
            <w:tcBorders>
              <w:left w:val="single" w:sz="8" w:space="0" w:color="000000"/>
            </w:tcBorders>
            <w:shd w:val="pct10" w:color="auto" w:fill="auto"/>
            <w:vAlign w:val="center"/>
          </w:tcPr>
          <w:p w14:paraId="4B864F4E" w14:textId="77777777" w:rsidR="00726B27" w:rsidRPr="00BF2B0F" w:rsidRDefault="00726B27" w:rsidP="00F21508">
            <w:pPr>
              <w:spacing w:before="60" w:after="60"/>
              <w:jc w:val="center"/>
              <w:rPr>
                <w:rFonts w:ascii="Calibri" w:hAnsi="Calibri" w:cs="Calibri"/>
                <w:b/>
                <w:sz w:val="16"/>
                <w:szCs w:val="16"/>
                <w:lang w:val="es-ES_tradnl"/>
              </w:rPr>
            </w:pPr>
          </w:p>
        </w:tc>
        <w:tc>
          <w:tcPr>
            <w:tcW w:w="2268" w:type="dxa"/>
            <w:vAlign w:val="center"/>
          </w:tcPr>
          <w:p w14:paraId="7A9D4CFB"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21C1B4D2" w14:textId="77777777" w:rsidTr="00F21508">
        <w:tc>
          <w:tcPr>
            <w:tcW w:w="421" w:type="dxa"/>
            <w:tcBorders>
              <w:right w:val="single" w:sz="8" w:space="0" w:color="000000"/>
            </w:tcBorders>
            <w:vAlign w:val="center"/>
          </w:tcPr>
          <w:p w14:paraId="1B101537"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p>
        </w:tc>
        <w:tc>
          <w:tcPr>
            <w:tcW w:w="1417" w:type="dxa"/>
            <w:tcBorders>
              <w:left w:val="single" w:sz="8" w:space="0" w:color="000000"/>
            </w:tcBorders>
            <w:vAlign w:val="center"/>
          </w:tcPr>
          <w:p w14:paraId="530A9035"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Art 4, 1.c)</w:t>
            </w:r>
          </w:p>
        </w:tc>
        <w:tc>
          <w:tcPr>
            <w:tcW w:w="1397" w:type="dxa"/>
            <w:tcBorders>
              <w:right w:val="single" w:sz="8" w:space="0" w:color="000000"/>
            </w:tcBorders>
            <w:vAlign w:val="center"/>
          </w:tcPr>
          <w:p w14:paraId="574B280E" w14:textId="77777777" w:rsidR="00726B27" w:rsidRPr="00BF2B0F" w:rsidRDefault="00726B27" w:rsidP="00F21508">
            <w:pPr>
              <w:spacing w:before="60" w:after="60"/>
              <w:jc w:val="center"/>
              <w:rPr>
                <w:rFonts w:ascii="Calibri" w:hAnsi="Calibri" w:cs="Calibri"/>
                <w:b/>
                <w:sz w:val="16"/>
                <w:szCs w:val="16"/>
                <w:lang w:val="es-ES_tradnl"/>
              </w:rPr>
            </w:pPr>
          </w:p>
        </w:tc>
        <w:tc>
          <w:tcPr>
            <w:tcW w:w="1438" w:type="dxa"/>
            <w:tcBorders>
              <w:left w:val="single" w:sz="8" w:space="0" w:color="000000"/>
            </w:tcBorders>
            <w:shd w:val="pct10" w:color="auto" w:fill="auto"/>
            <w:vAlign w:val="center"/>
          </w:tcPr>
          <w:p w14:paraId="794C8304" w14:textId="77777777" w:rsidR="00726B27" w:rsidRPr="00BF2B0F" w:rsidRDefault="00726B27" w:rsidP="00F21508">
            <w:pPr>
              <w:spacing w:before="60" w:after="60"/>
              <w:jc w:val="center"/>
              <w:rPr>
                <w:rFonts w:ascii="Calibri" w:hAnsi="Calibri" w:cs="Calibri"/>
                <w:b/>
                <w:sz w:val="16"/>
                <w:szCs w:val="16"/>
                <w:lang w:val="es-ES_tradnl"/>
              </w:rPr>
            </w:pPr>
          </w:p>
        </w:tc>
        <w:tc>
          <w:tcPr>
            <w:tcW w:w="591" w:type="dxa"/>
            <w:tcBorders>
              <w:right w:val="single" w:sz="8" w:space="0" w:color="000000"/>
            </w:tcBorders>
            <w:vAlign w:val="center"/>
          </w:tcPr>
          <w:p w14:paraId="074B19CE" w14:textId="77777777" w:rsidR="00726B27" w:rsidRPr="00BF2B0F" w:rsidRDefault="00726B27" w:rsidP="00F21508">
            <w:pPr>
              <w:spacing w:before="60" w:after="60"/>
              <w:jc w:val="center"/>
              <w:rPr>
                <w:rFonts w:ascii="Calibri" w:hAnsi="Calibri" w:cs="Calibri"/>
                <w:b/>
                <w:sz w:val="16"/>
                <w:szCs w:val="16"/>
                <w:lang w:val="es-ES_tradnl"/>
              </w:rPr>
            </w:pPr>
          </w:p>
        </w:tc>
        <w:tc>
          <w:tcPr>
            <w:tcW w:w="1394" w:type="dxa"/>
            <w:tcBorders>
              <w:left w:val="single" w:sz="8" w:space="0" w:color="000000"/>
            </w:tcBorders>
            <w:shd w:val="pct10" w:color="auto" w:fill="auto"/>
            <w:vAlign w:val="center"/>
          </w:tcPr>
          <w:p w14:paraId="6729B64C" w14:textId="77777777" w:rsidR="00726B27" w:rsidRPr="00BF2B0F" w:rsidRDefault="00726B27" w:rsidP="00F21508">
            <w:pPr>
              <w:spacing w:before="60" w:after="60"/>
              <w:jc w:val="center"/>
              <w:rPr>
                <w:rFonts w:ascii="Calibri" w:hAnsi="Calibri" w:cs="Calibri"/>
                <w:b/>
                <w:sz w:val="16"/>
                <w:szCs w:val="16"/>
                <w:lang w:val="es-ES_tradnl"/>
              </w:rPr>
            </w:pPr>
          </w:p>
        </w:tc>
        <w:tc>
          <w:tcPr>
            <w:tcW w:w="2268" w:type="dxa"/>
            <w:tcBorders>
              <w:bottom w:val="single" w:sz="4" w:space="0" w:color="auto"/>
            </w:tcBorders>
            <w:vAlign w:val="center"/>
          </w:tcPr>
          <w:p w14:paraId="46435FDE" w14:textId="77777777" w:rsidR="00726B27" w:rsidRPr="00BF2B0F" w:rsidRDefault="00726B27" w:rsidP="00F21508">
            <w:pPr>
              <w:spacing w:before="60" w:after="60"/>
              <w:jc w:val="center"/>
              <w:rPr>
                <w:rFonts w:ascii="Calibri" w:hAnsi="Calibri" w:cs="Calibri"/>
                <w:b/>
                <w:sz w:val="16"/>
                <w:szCs w:val="16"/>
                <w:lang w:val="es-ES_tradnl"/>
              </w:rPr>
            </w:pPr>
          </w:p>
        </w:tc>
      </w:tr>
      <w:tr w:rsidR="00726B27" w:rsidRPr="00BF2B0F" w14:paraId="48F445D2" w14:textId="77777777" w:rsidTr="00F21508">
        <w:tc>
          <w:tcPr>
            <w:tcW w:w="1838" w:type="dxa"/>
            <w:gridSpan w:val="2"/>
            <w:vAlign w:val="center"/>
          </w:tcPr>
          <w:p w14:paraId="1F42A8B8" w14:textId="77777777" w:rsidR="00726B27" w:rsidRPr="00BF2B0F" w:rsidRDefault="00726B27" w:rsidP="00F21508">
            <w:pPr>
              <w:spacing w:before="60" w:after="60"/>
              <w:jc w:val="center"/>
              <w:rPr>
                <w:rFonts w:ascii="Calibri" w:hAnsi="Calibri" w:cs="Calibri"/>
                <w:b/>
                <w:sz w:val="16"/>
                <w:szCs w:val="16"/>
                <w:lang w:val="es-ES_tradnl"/>
              </w:rPr>
            </w:pPr>
            <w:r w:rsidRPr="00BF2B0F">
              <w:rPr>
                <w:rFonts w:ascii="Calibri" w:hAnsi="Calibri" w:cs="Calibri"/>
                <w:b/>
                <w:sz w:val="16"/>
                <w:szCs w:val="16"/>
                <w:lang w:val="es-ES_tradnl"/>
              </w:rPr>
              <w:t>Total</w:t>
            </w:r>
          </w:p>
        </w:tc>
        <w:tc>
          <w:tcPr>
            <w:tcW w:w="1397" w:type="dxa"/>
            <w:tcBorders>
              <w:right w:val="single" w:sz="8" w:space="0" w:color="000000"/>
            </w:tcBorders>
            <w:vAlign w:val="center"/>
          </w:tcPr>
          <w:p w14:paraId="5B4F58CF" w14:textId="77777777" w:rsidR="00726B27" w:rsidRPr="00BF2B0F" w:rsidRDefault="00726B27" w:rsidP="00F21508">
            <w:pPr>
              <w:spacing w:before="60" w:after="60"/>
              <w:jc w:val="center"/>
              <w:rPr>
                <w:rFonts w:ascii="Calibri" w:hAnsi="Calibri" w:cs="Calibri"/>
                <w:b/>
                <w:sz w:val="16"/>
                <w:szCs w:val="16"/>
                <w:lang w:val="es-ES_tradnl"/>
              </w:rPr>
            </w:pPr>
          </w:p>
        </w:tc>
        <w:tc>
          <w:tcPr>
            <w:tcW w:w="1438" w:type="dxa"/>
            <w:tcBorders>
              <w:left w:val="single" w:sz="8" w:space="0" w:color="000000"/>
            </w:tcBorders>
            <w:shd w:val="pct10" w:color="auto" w:fill="auto"/>
            <w:vAlign w:val="center"/>
          </w:tcPr>
          <w:p w14:paraId="0E0EDF5C" w14:textId="77777777" w:rsidR="00726B27" w:rsidRPr="00BF2B0F" w:rsidRDefault="00726B27" w:rsidP="00F21508">
            <w:pPr>
              <w:spacing w:before="60" w:after="60"/>
              <w:jc w:val="center"/>
              <w:rPr>
                <w:rFonts w:ascii="Calibri" w:hAnsi="Calibri" w:cs="Calibri"/>
                <w:b/>
                <w:sz w:val="16"/>
                <w:szCs w:val="16"/>
                <w:lang w:val="es-ES_tradnl"/>
              </w:rPr>
            </w:pPr>
          </w:p>
        </w:tc>
        <w:tc>
          <w:tcPr>
            <w:tcW w:w="591" w:type="dxa"/>
            <w:tcBorders>
              <w:right w:val="single" w:sz="8" w:space="0" w:color="000000"/>
            </w:tcBorders>
            <w:vAlign w:val="center"/>
          </w:tcPr>
          <w:p w14:paraId="6B9B7DF2" w14:textId="77777777" w:rsidR="00726B27" w:rsidRPr="00BF2B0F" w:rsidRDefault="00726B27" w:rsidP="00F21508">
            <w:pPr>
              <w:spacing w:before="60" w:after="60"/>
              <w:jc w:val="center"/>
              <w:rPr>
                <w:rFonts w:ascii="Calibri" w:hAnsi="Calibri" w:cs="Calibri"/>
                <w:b/>
                <w:sz w:val="16"/>
                <w:szCs w:val="16"/>
                <w:lang w:val="es-ES_tradnl"/>
              </w:rPr>
            </w:pPr>
          </w:p>
        </w:tc>
        <w:tc>
          <w:tcPr>
            <w:tcW w:w="1394" w:type="dxa"/>
            <w:tcBorders>
              <w:left w:val="single" w:sz="8" w:space="0" w:color="000000"/>
            </w:tcBorders>
            <w:shd w:val="pct10" w:color="auto" w:fill="auto"/>
            <w:vAlign w:val="center"/>
          </w:tcPr>
          <w:p w14:paraId="473BAF97" w14:textId="77777777" w:rsidR="00726B27" w:rsidRPr="00BF2B0F" w:rsidRDefault="00726B27" w:rsidP="00F21508">
            <w:pPr>
              <w:spacing w:before="60" w:after="60"/>
              <w:jc w:val="center"/>
              <w:rPr>
                <w:rFonts w:ascii="Calibri" w:hAnsi="Calibri" w:cs="Calibri"/>
                <w:b/>
                <w:sz w:val="16"/>
                <w:szCs w:val="16"/>
                <w:lang w:val="es-ES_tradnl"/>
              </w:rPr>
            </w:pPr>
          </w:p>
        </w:tc>
        <w:tc>
          <w:tcPr>
            <w:tcW w:w="2268" w:type="dxa"/>
            <w:shd w:val="pct20" w:color="auto" w:fill="auto"/>
            <w:vAlign w:val="center"/>
          </w:tcPr>
          <w:p w14:paraId="57CC054D" w14:textId="77777777" w:rsidR="00726B27" w:rsidRPr="00BF2B0F" w:rsidRDefault="00726B27" w:rsidP="00F21508">
            <w:pPr>
              <w:spacing w:before="60" w:after="60"/>
              <w:jc w:val="right"/>
              <w:rPr>
                <w:rFonts w:ascii="Calibri" w:hAnsi="Calibri" w:cs="Calibri"/>
                <w:b/>
                <w:sz w:val="16"/>
                <w:szCs w:val="16"/>
                <w:lang w:val="es-ES_tradnl"/>
              </w:rPr>
            </w:pPr>
            <w:r w:rsidRPr="00BF2B0F">
              <w:rPr>
                <w:rFonts w:ascii="Calibri" w:hAnsi="Calibri" w:cs="Calibri"/>
                <w:b/>
                <w:sz w:val="16"/>
                <w:szCs w:val="16"/>
                <w:lang w:val="es-ES_tradnl"/>
              </w:rPr>
              <w:t>€</w:t>
            </w:r>
          </w:p>
        </w:tc>
      </w:tr>
    </w:tbl>
    <w:p w14:paraId="5E2763E0" w14:textId="77777777" w:rsidR="00726B27" w:rsidRPr="00BF2B0F" w:rsidRDefault="00726B27" w:rsidP="00726B27">
      <w:pPr>
        <w:pStyle w:val="Encabezado"/>
        <w:ind w:right="-1"/>
        <w:jc w:val="center"/>
        <w:rPr>
          <w:rFonts w:ascii="Calibri" w:hAnsi="Calibri" w:cs="Calibri"/>
          <w:b/>
          <w:bCs/>
          <w:sz w:val="18"/>
          <w:szCs w:val="18"/>
        </w:rPr>
      </w:pPr>
    </w:p>
    <w:tbl>
      <w:tblPr>
        <w:tblStyle w:val="Tablaconcuadrcula"/>
        <w:tblW w:w="8926" w:type="dxa"/>
        <w:tblLook w:val="04A0" w:firstRow="1" w:lastRow="0" w:firstColumn="1" w:lastColumn="0" w:noHBand="0" w:noVBand="1"/>
      </w:tblPr>
      <w:tblGrid>
        <w:gridCol w:w="846"/>
        <w:gridCol w:w="8080"/>
      </w:tblGrid>
      <w:tr w:rsidR="00726B27" w:rsidRPr="00BF2B0F" w14:paraId="53921545" w14:textId="77777777" w:rsidTr="00F21508">
        <w:tc>
          <w:tcPr>
            <w:tcW w:w="846" w:type="dxa"/>
          </w:tcPr>
          <w:p w14:paraId="282F795E" w14:textId="77777777" w:rsidR="00726B27" w:rsidRPr="00BF2B0F" w:rsidRDefault="00726B27" w:rsidP="00F21508">
            <w:pPr>
              <w:spacing w:after="60"/>
              <w:ind w:right="-568"/>
              <w:rPr>
                <w:rFonts w:ascii="Calibri" w:hAnsi="Calibri" w:cs="Calibri"/>
                <w:b/>
                <w:sz w:val="12"/>
                <w:szCs w:val="12"/>
                <w:lang w:val="es-ES_tradnl"/>
              </w:rPr>
            </w:pPr>
            <w:r w:rsidRPr="00BF2B0F">
              <w:rPr>
                <w:rFonts w:ascii="Calibri" w:hAnsi="Calibri" w:cs="Calibri"/>
                <w:b/>
                <w:sz w:val="12"/>
                <w:szCs w:val="12"/>
                <w:lang w:val="es-ES_tradnl"/>
              </w:rPr>
              <w:t>Art 4, 1.a</w:t>
            </w:r>
          </w:p>
        </w:tc>
        <w:tc>
          <w:tcPr>
            <w:tcW w:w="8080" w:type="dxa"/>
          </w:tcPr>
          <w:p w14:paraId="404FE1B1" w14:textId="77777777" w:rsidR="00726B27" w:rsidRPr="00BF2B0F" w:rsidRDefault="00726B27" w:rsidP="00F21508">
            <w:pPr>
              <w:spacing w:after="60"/>
              <w:ind w:right="-568"/>
              <w:rPr>
                <w:rFonts w:ascii="Calibri" w:hAnsi="Calibri" w:cs="Calibri"/>
                <w:bCs/>
                <w:sz w:val="12"/>
                <w:szCs w:val="12"/>
                <w:lang w:val="es-ES_tradnl"/>
              </w:rPr>
            </w:pPr>
            <w:r w:rsidRPr="00BF2B0F">
              <w:rPr>
                <w:rFonts w:ascii="Calibri" w:hAnsi="Calibri" w:cs="Calibri"/>
                <w:bCs/>
                <w:sz w:val="12"/>
                <w:szCs w:val="12"/>
                <w:lang w:val="es-ES_tradnl"/>
              </w:rPr>
              <w:t xml:space="preserve">Infraestructura de telecomunicación adaptada para Radiodifusión sonora, Televisión Digital y Banda Ancha Ultrarrápida (instalación completa) </w:t>
            </w:r>
          </w:p>
        </w:tc>
      </w:tr>
      <w:tr w:rsidR="00726B27" w:rsidRPr="00BF2B0F" w14:paraId="792B0802" w14:textId="77777777" w:rsidTr="00F21508">
        <w:tc>
          <w:tcPr>
            <w:tcW w:w="846" w:type="dxa"/>
          </w:tcPr>
          <w:p w14:paraId="2646ED55" w14:textId="77777777" w:rsidR="00726B27" w:rsidRPr="00BF2B0F" w:rsidRDefault="00726B27" w:rsidP="00F21508">
            <w:pPr>
              <w:spacing w:after="60"/>
              <w:ind w:right="-568"/>
              <w:rPr>
                <w:rFonts w:ascii="Calibri" w:hAnsi="Calibri" w:cs="Calibri"/>
                <w:b/>
                <w:sz w:val="12"/>
                <w:szCs w:val="12"/>
                <w:lang w:val="es-ES_tradnl"/>
              </w:rPr>
            </w:pPr>
            <w:r w:rsidRPr="00BF2B0F">
              <w:rPr>
                <w:rFonts w:ascii="Calibri" w:hAnsi="Calibri" w:cs="Calibri"/>
                <w:b/>
                <w:sz w:val="12"/>
                <w:szCs w:val="12"/>
                <w:lang w:val="es-ES_tradnl"/>
              </w:rPr>
              <w:t>Art 4, 1.b</w:t>
            </w:r>
          </w:p>
        </w:tc>
        <w:tc>
          <w:tcPr>
            <w:tcW w:w="8080" w:type="dxa"/>
          </w:tcPr>
          <w:p w14:paraId="0A0B93A0" w14:textId="77777777" w:rsidR="00726B27" w:rsidRPr="00BF2B0F" w:rsidRDefault="00726B27" w:rsidP="00F21508">
            <w:pPr>
              <w:spacing w:after="60"/>
              <w:ind w:right="-568"/>
              <w:rPr>
                <w:rFonts w:ascii="Calibri" w:hAnsi="Calibri" w:cs="Calibri"/>
                <w:b/>
                <w:sz w:val="12"/>
                <w:szCs w:val="12"/>
                <w:lang w:val="es-ES_tradnl"/>
              </w:rPr>
            </w:pPr>
            <w:r w:rsidRPr="00BF2B0F">
              <w:rPr>
                <w:rFonts w:ascii="Calibri" w:hAnsi="Calibri" w:cs="Calibri"/>
                <w:bCs/>
                <w:sz w:val="12"/>
                <w:szCs w:val="12"/>
                <w:lang w:val="es-ES_tradnl"/>
              </w:rPr>
              <w:t>Infraestructura de telecomunicación adaptada para Radiodifusión sonora, Televisión Digital y Banda Ancha Ultrarrápida (instalación parcial, al no incluir para la Radiodifusión Sonora y Televisión Digital ni los elementos de captación -antenas- ni de adaptación -equipamiento de cabecera-).</w:t>
            </w:r>
          </w:p>
        </w:tc>
      </w:tr>
      <w:tr w:rsidR="00726B27" w:rsidRPr="00BF2B0F" w14:paraId="64FC1049" w14:textId="77777777" w:rsidTr="00F21508">
        <w:tc>
          <w:tcPr>
            <w:tcW w:w="846" w:type="dxa"/>
          </w:tcPr>
          <w:p w14:paraId="02DF3F59" w14:textId="77777777" w:rsidR="00726B27" w:rsidRPr="00BF2B0F" w:rsidRDefault="00726B27" w:rsidP="00F21508">
            <w:pPr>
              <w:spacing w:after="60"/>
              <w:ind w:right="-568"/>
              <w:rPr>
                <w:rFonts w:ascii="Calibri" w:hAnsi="Calibri" w:cs="Calibri"/>
                <w:b/>
                <w:sz w:val="12"/>
                <w:szCs w:val="12"/>
                <w:lang w:val="es-ES_tradnl"/>
              </w:rPr>
            </w:pPr>
            <w:r w:rsidRPr="00BF2B0F">
              <w:rPr>
                <w:rFonts w:ascii="Calibri" w:hAnsi="Calibri" w:cs="Calibri"/>
                <w:b/>
                <w:sz w:val="12"/>
                <w:szCs w:val="12"/>
                <w:lang w:val="es-ES_tradnl"/>
              </w:rPr>
              <w:t>Art 4, 1.c</w:t>
            </w:r>
          </w:p>
        </w:tc>
        <w:tc>
          <w:tcPr>
            <w:tcW w:w="8080" w:type="dxa"/>
          </w:tcPr>
          <w:p w14:paraId="498DEE4E" w14:textId="77777777" w:rsidR="00726B27" w:rsidRPr="00BF2B0F" w:rsidRDefault="00726B27" w:rsidP="00F21508">
            <w:pPr>
              <w:spacing w:after="60"/>
              <w:ind w:right="-568"/>
              <w:rPr>
                <w:rFonts w:ascii="Calibri" w:hAnsi="Calibri" w:cs="Calibri"/>
                <w:bCs/>
                <w:sz w:val="12"/>
                <w:szCs w:val="12"/>
                <w:lang w:val="es-ES_tradnl"/>
              </w:rPr>
            </w:pPr>
            <w:r w:rsidRPr="00BF2B0F">
              <w:rPr>
                <w:rFonts w:ascii="Calibri" w:hAnsi="Calibri" w:cs="Calibri"/>
                <w:bCs/>
                <w:sz w:val="12"/>
                <w:szCs w:val="12"/>
                <w:lang w:val="es-ES_tradnl"/>
              </w:rPr>
              <w:t>Infraestructuras de telecomunicaciones adaptada, exclusivamente, para Banda Ancha Ultrarrápida.</w:t>
            </w:r>
          </w:p>
        </w:tc>
      </w:tr>
    </w:tbl>
    <w:p w14:paraId="3509AB38" w14:textId="77777777" w:rsidR="00726B27" w:rsidRPr="00BF2B0F" w:rsidRDefault="00726B27" w:rsidP="00726B27">
      <w:pPr>
        <w:rPr>
          <w:rFonts w:ascii="Calibri" w:hAnsi="Calibri" w:cs="Calibri"/>
          <w:b/>
          <w:sz w:val="20"/>
          <w:szCs w:val="20"/>
          <w:lang w:val="es-ES_tradnl"/>
        </w:rPr>
      </w:pPr>
      <w:r w:rsidRPr="00BF2B0F">
        <w:rPr>
          <w:rFonts w:ascii="Calibri" w:hAnsi="Calibri" w:cs="Calibri"/>
          <w:b/>
          <w:sz w:val="16"/>
          <w:szCs w:val="16"/>
          <w:lang w:val="es-ES_tradnl"/>
        </w:rPr>
        <w:br w:type="page"/>
      </w:r>
      <w:r w:rsidRPr="00BF2B0F">
        <w:rPr>
          <w:rFonts w:ascii="Calibri" w:hAnsi="Calibri" w:cs="Calibri"/>
          <w:b/>
          <w:sz w:val="20"/>
          <w:szCs w:val="20"/>
          <w:lang w:val="es-ES_tradnl"/>
        </w:rPr>
        <w:lastRenderedPageBreak/>
        <w:t>RELACIÓN DE DOCUMENTACIÓN QUE SE HA DE ACOMPAÑAR A LA SOLICITUD</w:t>
      </w:r>
    </w:p>
    <w:p w14:paraId="4EFA4FFF" w14:textId="77777777" w:rsidR="00726B27" w:rsidRPr="00BF2B0F" w:rsidRDefault="00726B27" w:rsidP="00726B27">
      <w:pPr>
        <w:pStyle w:val="Prrafodelista"/>
        <w:numPr>
          <w:ilvl w:val="0"/>
          <w:numId w:val="16"/>
        </w:numPr>
        <w:spacing w:line="240" w:lineRule="auto"/>
        <w:ind w:left="871" w:hanging="426"/>
        <w:jc w:val="both"/>
        <w:rPr>
          <w:rFonts w:ascii="Calibri" w:hAnsi="Calibri" w:cs="Calibri"/>
          <w:b/>
          <w:bCs/>
        </w:rPr>
      </w:pPr>
      <w:r w:rsidRPr="00BF2B0F">
        <w:rPr>
          <w:rFonts w:ascii="Calibri" w:hAnsi="Calibri" w:cs="Calibri"/>
          <w:b/>
          <w:bCs/>
        </w:rPr>
        <w:t>SI EL DESTINATARIO ÚLTIMO ES UNA COMUNIDAD DE PROPIETARIOS</w:t>
      </w:r>
    </w:p>
    <w:p w14:paraId="73DBBC81" w14:textId="77777777" w:rsidR="00726B27" w:rsidRPr="00BF2B0F" w:rsidRDefault="00726B27" w:rsidP="00726B27">
      <w:pPr>
        <w:spacing w:line="240" w:lineRule="auto"/>
        <w:ind w:left="720"/>
        <w:jc w:val="both"/>
        <w:rPr>
          <w:rFonts w:ascii="Calibri" w:hAnsi="Calibri" w:cs="Calibri"/>
          <w:b/>
          <w:bCs/>
          <w:sz w:val="16"/>
          <w:szCs w:val="16"/>
        </w:rPr>
      </w:pPr>
      <w:r w:rsidRPr="00BF2B0F">
        <w:rPr>
          <w:rFonts w:ascii="Calibri" w:hAnsi="Calibri" w:cs="Calibri"/>
          <w:b/>
          <w:bCs/>
          <w:sz w:val="16"/>
          <w:szCs w:val="16"/>
        </w:rPr>
        <w:t xml:space="preserve">Cuando el destinatario último sea una comunidad de propietarios, la presentación de solicitudes deberá realizarse obligatoriamente de forma telemática según modelo normalizado establecido en el Anexo I, y deberá realizarse a través de alguno de los instaladores situados en Cantabria previamente adheridos a esta convocatoria según el modelo normalizado establecido en el Anexo XX. Se deberá acompañar de la siguiente documentación: </w:t>
      </w:r>
    </w:p>
    <w:p w14:paraId="4FDB9D05"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a) Modelo de solicitud de ayuda según Anexo I, debidamente cumplimentado y firmado electrónicamente. </w:t>
      </w:r>
    </w:p>
    <w:p w14:paraId="3723A1E8" w14:textId="77777777" w:rsidR="00726B27" w:rsidRPr="00BF2B0F" w:rsidRDefault="00726B27" w:rsidP="00726B27">
      <w:pPr>
        <w:pStyle w:val="Prrafodelista"/>
        <w:spacing w:line="240" w:lineRule="auto"/>
        <w:jc w:val="both"/>
        <w:rPr>
          <w:rFonts w:ascii="Calibri" w:hAnsi="Calibri" w:cs="Calibri"/>
          <w:sz w:val="16"/>
          <w:szCs w:val="16"/>
        </w:rPr>
      </w:pPr>
    </w:p>
    <w:p w14:paraId="6D0719FE"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b) Memoria descriptiva y cuantificada del proyecto, indicando detalles de la inversión, fecha prevista de alta, importes de gastos, vinculación del equipamiento y su funcionalidad con el proyecto subvencionable, firmada y sellada por el solicitante (instalador). Se deberán aportar fotografías e indicar el emplazamiento concreto del inmueble objeto de solicitud de subvención, indicando una referencia que permita su localización exacta (dirección exacta, coordenadas GPS, referencia catastral, etc.). </w:t>
      </w:r>
    </w:p>
    <w:p w14:paraId="447D27E0" w14:textId="77777777" w:rsidR="00726B27" w:rsidRPr="00BF2B0F" w:rsidRDefault="00726B27" w:rsidP="00726B27">
      <w:pPr>
        <w:pStyle w:val="Prrafodelista"/>
        <w:spacing w:line="240" w:lineRule="auto"/>
        <w:jc w:val="both"/>
        <w:rPr>
          <w:rFonts w:ascii="Calibri" w:hAnsi="Calibri" w:cs="Calibri"/>
          <w:sz w:val="16"/>
          <w:szCs w:val="16"/>
        </w:rPr>
      </w:pPr>
    </w:p>
    <w:p w14:paraId="106F86EF"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c) Certificado del acuerdo de la junta de propietarios del inmueble, emitido y firmado por el secretario o secretario-administrador de la comunidad con el visto bueno del presidente o, en su caso, de la representación legal de la sociedad cooperativa, en el que de forma expresa: </w:t>
      </w:r>
    </w:p>
    <w:p w14:paraId="21982809"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i) Se adjunte copia del documento de identificación fiscal de la comunidad de propietarios (NIF). </w:t>
      </w:r>
    </w:p>
    <w:p w14:paraId="6544B75C"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ii) Se faculte a un representante legal o voluntario para realizar las gestiones de tramitación y justificación de la ayuda. </w:t>
      </w:r>
    </w:p>
    <w:p w14:paraId="183B3950"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iii) Se aporte el acuerdo adoptado válidamente en el que se aprueba la realización de la </w:t>
      </w:r>
      <w:proofErr w:type="spellStart"/>
      <w:r w:rsidRPr="00BF2B0F">
        <w:rPr>
          <w:rFonts w:ascii="Calibri" w:hAnsi="Calibri" w:cs="Calibri"/>
          <w:sz w:val="16"/>
          <w:szCs w:val="16"/>
        </w:rPr>
        <w:t>actu</w:t>
      </w:r>
      <w:proofErr w:type="spellEnd"/>
    </w:p>
    <w:p w14:paraId="33127353"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proofErr w:type="spellStart"/>
      <w:r w:rsidRPr="00BF2B0F">
        <w:rPr>
          <w:rFonts w:ascii="Calibri" w:hAnsi="Calibri" w:cs="Calibri"/>
          <w:sz w:val="16"/>
          <w:szCs w:val="16"/>
        </w:rPr>
        <w:t>ación</w:t>
      </w:r>
      <w:proofErr w:type="spellEnd"/>
      <w:r w:rsidRPr="00BF2B0F">
        <w:rPr>
          <w:rFonts w:ascii="Calibri" w:hAnsi="Calibri" w:cs="Calibri"/>
          <w:sz w:val="16"/>
          <w:szCs w:val="16"/>
        </w:rPr>
        <w:t xml:space="preserve"> objeto de la petición de ayuda. </w:t>
      </w:r>
    </w:p>
    <w:p w14:paraId="65DF1902"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iv) Se aporte el Informe Técnico de Renovación, según modelo normalizado por la Secretaría de Estado de Telecomunicaciones  e Infraestructuras Digitales, suscrito por titulado o titulada en materia de infraestructura de telecomunicaciones (ICT) en el que se indicará la tipología de actuación en la que se encuadra la ayuda solicitada, descripción de la actuación subvencionable, y cuantía máxima de la ayuda solicitada en el presupuesto aprobado de sus honorarios profesionales. </w:t>
      </w:r>
    </w:p>
    <w:p w14:paraId="3ACF441C"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v) Se aporte el Presupuesto desglosado, según el modelo normalizado por la Secretaría de Estado de Telecomunicaciones e Infraestructuras Digitales, aprobado por la propiedad a la empresa instaladora de telecomunicaciones registrada para la ejecución de la actuación acordada; presupuesto que será realizado en base a lo previsto en el Informe Técnico de Renovación citado. </w:t>
      </w:r>
    </w:p>
    <w:p w14:paraId="3C74AC9B"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vi) Se adjunte una declaración responsable, firmada por el representante legal de la propiedad, donde conste detallado que el solicitante o solicitantes de la actuación: </w:t>
      </w:r>
    </w:p>
    <w:p w14:paraId="630E8641" w14:textId="77777777" w:rsidR="00726B27" w:rsidRPr="00BF2B0F" w:rsidRDefault="00726B27" w:rsidP="00726B27">
      <w:pPr>
        <w:pStyle w:val="Prrafodelista"/>
        <w:numPr>
          <w:ilvl w:val="0"/>
          <w:numId w:val="2"/>
        </w:numPr>
        <w:spacing w:line="240" w:lineRule="auto"/>
        <w:ind w:left="2430" w:hanging="284"/>
        <w:jc w:val="both"/>
        <w:rPr>
          <w:rFonts w:ascii="Calibri" w:hAnsi="Calibri" w:cs="Calibri"/>
          <w:sz w:val="16"/>
          <w:szCs w:val="16"/>
        </w:rPr>
      </w:pPr>
      <w:r w:rsidRPr="00BF2B0F">
        <w:rPr>
          <w:rFonts w:ascii="Calibri" w:hAnsi="Calibri" w:cs="Calibri"/>
          <w:sz w:val="16"/>
          <w:szCs w:val="16"/>
        </w:rPr>
        <w:t xml:space="preserve">1) No se encuentran en ninguna de las situaciones previstas en el artículo 13 de la ley 38/2003, de 17 de noviembre, haciendo mención expresa a la inexistencia o fiel cumplimiento de sus obligaciones de reintegro de otras subvenciones o ayudas, conforme a los términos establecidos en el artículo 21 del Reglamento de la ley 38/2002, de 17 de noviembre, aprobado por el Real Decreto 887/2006, de 21 de julio. </w:t>
      </w:r>
    </w:p>
    <w:p w14:paraId="3F41648C" w14:textId="77777777" w:rsidR="00726B27" w:rsidRPr="00BF2B0F" w:rsidRDefault="00726B27" w:rsidP="00726B27">
      <w:pPr>
        <w:pStyle w:val="Prrafodelista"/>
        <w:numPr>
          <w:ilvl w:val="0"/>
          <w:numId w:val="2"/>
        </w:numPr>
        <w:spacing w:line="240" w:lineRule="auto"/>
        <w:ind w:left="2430" w:hanging="284"/>
        <w:jc w:val="both"/>
        <w:rPr>
          <w:rFonts w:ascii="Calibri" w:hAnsi="Calibri" w:cs="Calibri"/>
          <w:sz w:val="16"/>
          <w:szCs w:val="16"/>
        </w:rPr>
      </w:pPr>
      <w:r w:rsidRPr="00BF2B0F">
        <w:rPr>
          <w:rFonts w:ascii="Calibri" w:hAnsi="Calibri" w:cs="Calibri"/>
          <w:sz w:val="16"/>
          <w:szCs w:val="16"/>
        </w:rPr>
        <w:t xml:space="preserve">2) Se encuentra al corriente en el cumplimiento de sus obligaciones tributarias y con la Seguridad Social. </w:t>
      </w:r>
    </w:p>
    <w:p w14:paraId="4ABB2F24" w14:textId="77777777" w:rsidR="00726B27" w:rsidRPr="00BF2B0F" w:rsidRDefault="00726B27" w:rsidP="00726B27">
      <w:pPr>
        <w:pStyle w:val="Prrafodelista"/>
        <w:numPr>
          <w:ilvl w:val="0"/>
          <w:numId w:val="2"/>
        </w:numPr>
        <w:spacing w:line="240" w:lineRule="auto"/>
        <w:ind w:left="2430" w:hanging="284"/>
        <w:jc w:val="both"/>
        <w:rPr>
          <w:rFonts w:ascii="Calibri" w:hAnsi="Calibri" w:cs="Calibri"/>
          <w:sz w:val="16"/>
          <w:szCs w:val="16"/>
        </w:rPr>
      </w:pPr>
      <w:r w:rsidRPr="00BF2B0F">
        <w:rPr>
          <w:rFonts w:ascii="Calibri" w:hAnsi="Calibri" w:cs="Calibri"/>
          <w:sz w:val="16"/>
          <w:szCs w:val="16"/>
        </w:rPr>
        <w:t xml:space="preserve">3) No han solicitado o recibido otras ayudas para la misma actuación o finalidad. </w:t>
      </w:r>
    </w:p>
    <w:p w14:paraId="0A0C6195"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vii) Se aporte consulta descriptiva y gráfica de los datos catastrales del inmueble en el que se van a llevar a cabo las actuaciones que acredite el uso y su año de conclusión, que debe ser anterior, en cada uno de los tres casos de actuaciones previstas en el artículo 4 de esta orden a la fecha en ellos identificada.</w:t>
      </w:r>
    </w:p>
    <w:p w14:paraId="18083B04" w14:textId="77777777" w:rsidR="00726B27" w:rsidRPr="00BF2B0F" w:rsidRDefault="00726B27" w:rsidP="00726B27">
      <w:pPr>
        <w:pStyle w:val="Prrafodelista"/>
        <w:numPr>
          <w:ilvl w:val="0"/>
          <w:numId w:val="2"/>
        </w:numPr>
        <w:spacing w:line="240" w:lineRule="auto"/>
        <w:ind w:left="1579" w:hanging="283"/>
        <w:jc w:val="both"/>
        <w:rPr>
          <w:rFonts w:ascii="Calibri" w:hAnsi="Calibri" w:cs="Calibri"/>
          <w:sz w:val="16"/>
          <w:szCs w:val="16"/>
        </w:rPr>
      </w:pPr>
      <w:r w:rsidRPr="00BF2B0F">
        <w:rPr>
          <w:rFonts w:ascii="Calibri" w:hAnsi="Calibri" w:cs="Calibri"/>
          <w:sz w:val="16"/>
          <w:szCs w:val="16"/>
        </w:rPr>
        <w:t xml:space="preserve">viii) Se aporte copia de documento que acredite la titularidad de la cuenta bancaria donde se realizará el abono de la subvención.  </w:t>
      </w:r>
    </w:p>
    <w:p w14:paraId="0ECCD08A"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d) Declaración responsable de no hallarse incursa en ninguna de las causas de </w:t>
      </w:r>
      <w:proofErr w:type="spellStart"/>
      <w:r w:rsidRPr="00BF2B0F">
        <w:rPr>
          <w:rFonts w:ascii="Calibri" w:hAnsi="Calibri" w:cs="Calibri"/>
          <w:sz w:val="16"/>
          <w:szCs w:val="16"/>
        </w:rPr>
        <w:t>incumpatibilidad</w:t>
      </w:r>
      <w:proofErr w:type="spellEnd"/>
      <w:r w:rsidRPr="00BF2B0F">
        <w:rPr>
          <w:rFonts w:ascii="Calibri" w:hAnsi="Calibri" w:cs="Calibri"/>
          <w:sz w:val="16"/>
          <w:szCs w:val="16"/>
        </w:rPr>
        <w:t xml:space="preserve"> o prohibición para obtener subvenciones determinadas en el artículo 13, apartado 2, de la Ley 38/2003, de 17 de noviembre, General de Subvenciones y artículo 12, apartado 2, de la Ley 10/2006, de 17 de julio, de Subvenciones de Cantabria, según modelo normalizado recogido en el Anexo II. </w:t>
      </w:r>
    </w:p>
    <w:p w14:paraId="6268E791" w14:textId="77777777" w:rsidR="00726B27" w:rsidRPr="00BF2B0F" w:rsidRDefault="00726B27" w:rsidP="00726B27">
      <w:pPr>
        <w:pStyle w:val="Prrafodelista"/>
        <w:spacing w:line="240" w:lineRule="auto"/>
        <w:jc w:val="both"/>
        <w:rPr>
          <w:rFonts w:ascii="Calibri" w:hAnsi="Calibri" w:cs="Calibri"/>
          <w:sz w:val="16"/>
          <w:szCs w:val="16"/>
        </w:rPr>
      </w:pPr>
    </w:p>
    <w:p w14:paraId="6D8890AC"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proofErr w:type="gramStart"/>
      <w:r w:rsidRPr="00BF2B0F">
        <w:rPr>
          <w:rFonts w:ascii="Calibri" w:hAnsi="Calibri" w:cs="Calibri"/>
          <w:sz w:val="16"/>
          <w:szCs w:val="16"/>
        </w:rPr>
        <w:t>e)Declaración</w:t>
      </w:r>
      <w:proofErr w:type="gramEnd"/>
      <w:r w:rsidRPr="00BF2B0F">
        <w:rPr>
          <w:rFonts w:ascii="Calibri" w:hAnsi="Calibri" w:cs="Calibri"/>
          <w:sz w:val="16"/>
          <w:szCs w:val="16"/>
        </w:rPr>
        <w:t xml:space="preserve"> de ausencia de conflicto de intereses según modelo normalizado recogido en el Anexo III. </w:t>
      </w:r>
    </w:p>
    <w:p w14:paraId="2B22FF03" w14:textId="77777777" w:rsidR="00726B27" w:rsidRPr="00BF2B0F" w:rsidRDefault="00726B27" w:rsidP="00726B27">
      <w:pPr>
        <w:pStyle w:val="Prrafodelista"/>
        <w:rPr>
          <w:rFonts w:ascii="Calibri" w:hAnsi="Calibri" w:cs="Calibri"/>
          <w:sz w:val="16"/>
          <w:szCs w:val="16"/>
        </w:rPr>
      </w:pPr>
    </w:p>
    <w:p w14:paraId="789DD88C"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f) Declaración de aceptación de cesión y tratamiento de datos para dar cumplimiento a lo previsto en la normativa europea que es de aplicación y de conformidad con la Ley Orgánica 3/2018, de 5 de diciembre, de Protección de Datos Personales y garantía de los derechos digitales en relación con la ejecución de actuaciones del Plan de Recuperación, Transformación y Resiliencia, según modelo normalizado recogido en el Anexo IV.</w:t>
      </w:r>
    </w:p>
    <w:p w14:paraId="5A89777B" w14:textId="77777777" w:rsidR="00726B27" w:rsidRPr="00BF2B0F" w:rsidRDefault="00726B27" w:rsidP="00726B27">
      <w:pPr>
        <w:pStyle w:val="Prrafodelista"/>
        <w:rPr>
          <w:rFonts w:ascii="Calibri" w:hAnsi="Calibri" w:cs="Calibri"/>
          <w:sz w:val="16"/>
          <w:szCs w:val="16"/>
        </w:rPr>
      </w:pPr>
    </w:p>
    <w:p w14:paraId="66B99700"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g) Declaración </w:t>
      </w:r>
      <w:proofErr w:type="spellStart"/>
      <w:r w:rsidRPr="00BF2B0F">
        <w:rPr>
          <w:rFonts w:ascii="Calibri" w:hAnsi="Calibri" w:cs="Calibri"/>
          <w:sz w:val="16"/>
          <w:szCs w:val="16"/>
        </w:rPr>
        <w:t>relatia</w:t>
      </w:r>
      <w:proofErr w:type="spellEnd"/>
      <w:r w:rsidRPr="00BF2B0F">
        <w:rPr>
          <w:rFonts w:ascii="Calibri" w:hAnsi="Calibri" w:cs="Calibri"/>
          <w:sz w:val="16"/>
          <w:szCs w:val="16"/>
        </w:rPr>
        <w:t xml:space="preserve"> al compromiso en relación con la ejecución de actuaciones del Plan de Recuperación, Transformación y Resiliencia (PRTR), incluyendo el compromiso de cumplimiento de los principios transversales establecidos en el PRTR y que pudieran afectar al ámbito objeto de gestión, según modelo normalizado recogido en el Anexo V. </w:t>
      </w:r>
    </w:p>
    <w:p w14:paraId="78E2DBB9" w14:textId="77777777" w:rsidR="00726B27" w:rsidRPr="00BF2B0F" w:rsidRDefault="00726B27" w:rsidP="00726B27">
      <w:pPr>
        <w:pStyle w:val="Prrafodelista"/>
        <w:rPr>
          <w:rFonts w:ascii="Calibri" w:hAnsi="Calibri" w:cs="Calibri"/>
          <w:sz w:val="16"/>
          <w:szCs w:val="16"/>
        </w:rPr>
      </w:pPr>
    </w:p>
    <w:p w14:paraId="32144AA9"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h) Declaración de cumplimiento de cláusulas de cumplimiento de lucha contra el fraude y canales de denuncia en relación con la ejecución de actuaciones del Plan de Recuperación, Transformación y Resiliencia (PRTR), incluyendo el compromiso por escrito de conceder los derechos y los accesos necesarios para garantizar que la Comisión, la OLAF, el Tribunal de Cuentas Europeo, la Fiscalía Europea y las autoridades nacionales competentes ejerzan sus competencias según modelos normalizados recogidos en los Anexos IV y VI. </w:t>
      </w:r>
    </w:p>
    <w:p w14:paraId="4F80F203" w14:textId="77777777" w:rsidR="00726B27" w:rsidRPr="00BF2B0F" w:rsidRDefault="00726B27" w:rsidP="00726B27">
      <w:pPr>
        <w:pStyle w:val="Prrafodelista"/>
        <w:rPr>
          <w:rFonts w:ascii="Calibri" w:hAnsi="Calibri" w:cs="Calibri"/>
          <w:sz w:val="16"/>
          <w:szCs w:val="16"/>
        </w:rPr>
      </w:pPr>
    </w:p>
    <w:p w14:paraId="20D134E8"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i) Declaración de aceptación de condiciones específicas de ejecución de la inversión C15.I4 del Plan de Recuperación, Transformación y Resiliencia, en virtud del Real Decreto 990/2021, de 16 de noviembre, por el que se aprueba la concesión directa de ayudas a las Comunidades Autónomas y a las ciudades de Ceuta y Melilla para la ejecución de </w:t>
      </w:r>
      <w:proofErr w:type="spellStart"/>
      <w:r w:rsidRPr="00BF2B0F">
        <w:rPr>
          <w:rFonts w:ascii="Calibri" w:hAnsi="Calibri" w:cs="Calibri"/>
          <w:sz w:val="16"/>
          <w:szCs w:val="16"/>
        </w:rPr>
        <w:t>diversasa</w:t>
      </w:r>
      <w:proofErr w:type="spellEnd"/>
      <w:r w:rsidRPr="00BF2B0F">
        <w:rPr>
          <w:rFonts w:ascii="Calibri" w:hAnsi="Calibri" w:cs="Calibri"/>
          <w:sz w:val="16"/>
          <w:szCs w:val="16"/>
        </w:rPr>
        <w:t xml:space="preserve"> acciones de mejora de las infraestructuras de Telecomunicaciones en Edificios, en el marco del Plan de Recuperación, </w:t>
      </w:r>
      <w:proofErr w:type="spellStart"/>
      <w:r w:rsidRPr="00BF2B0F">
        <w:rPr>
          <w:rFonts w:ascii="Calibri" w:hAnsi="Calibri" w:cs="Calibri"/>
          <w:sz w:val="16"/>
          <w:szCs w:val="16"/>
        </w:rPr>
        <w:t>Tranformación</w:t>
      </w:r>
      <w:proofErr w:type="spellEnd"/>
      <w:r w:rsidRPr="00BF2B0F">
        <w:rPr>
          <w:rFonts w:ascii="Calibri" w:hAnsi="Calibri" w:cs="Calibri"/>
          <w:sz w:val="16"/>
          <w:szCs w:val="16"/>
        </w:rPr>
        <w:t xml:space="preserve"> y Resiliencia, según modelo normalizado recogido en el Anexo VII. </w:t>
      </w:r>
    </w:p>
    <w:p w14:paraId="14E77DA1" w14:textId="77777777" w:rsidR="00726B27" w:rsidRPr="00BF2B0F" w:rsidRDefault="00726B27" w:rsidP="00726B27">
      <w:pPr>
        <w:pStyle w:val="Prrafodelista"/>
        <w:rPr>
          <w:rFonts w:ascii="Calibri" w:hAnsi="Calibri" w:cs="Calibri"/>
          <w:sz w:val="16"/>
          <w:szCs w:val="16"/>
        </w:rPr>
      </w:pPr>
    </w:p>
    <w:p w14:paraId="0FCB38B2"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j) Declaración de aceptación de condiciones específicas en relación con el principio de no causar daño significativo al medio ambiente DNSH según modelo normalizado recogido en el Anexo VIII. </w:t>
      </w:r>
    </w:p>
    <w:p w14:paraId="024AC8C7" w14:textId="77777777" w:rsidR="00726B27" w:rsidRPr="00BF2B0F" w:rsidRDefault="00726B27" w:rsidP="00726B27">
      <w:pPr>
        <w:pStyle w:val="Prrafodelista"/>
        <w:rPr>
          <w:rFonts w:ascii="Calibri" w:hAnsi="Calibri" w:cs="Calibri"/>
          <w:sz w:val="16"/>
          <w:szCs w:val="16"/>
        </w:rPr>
      </w:pPr>
    </w:p>
    <w:p w14:paraId="0A05320B"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k) </w:t>
      </w:r>
      <w:proofErr w:type="gramStart"/>
      <w:r w:rsidRPr="00BF2B0F">
        <w:rPr>
          <w:rFonts w:ascii="Calibri" w:hAnsi="Calibri" w:cs="Calibri"/>
          <w:sz w:val="16"/>
          <w:szCs w:val="16"/>
        </w:rPr>
        <w:t>Los solicitante</w:t>
      </w:r>
      <w:proofErr w:type="gramEnd"/>
      <w:r w:rsidRPr="00BF2B0F">
        <w:rPr>
          <w:rFonts w:ascii="Calibri" w:hAnsi="Calibri" w:cs="Calibri"/>
          <w:sz w:val="16"/>
          <w:szCs w:val="16"/>
        </w:rPr>
        <w:t xml:space="preserve"> y los beneficiarios últimos que desarrollen actividades económicas acreditarán la inscripción en el Censo de Empresarios, profesionales y retenedores de la Agencia Estatal de Administración Tributaria o en el censo equivalente de la Administración Tributaria Foral, que debe reflejar la actividad económica efectivamente desarrollada a la fecha de solicitud de la ayuda. </w:t>
      </w:r>
    </w:p>
    <w:p w14:paraId="045D88DF" w14:textId="77777777" w:rsidR="00726B27" w:rsidRPr="00BF2B0F" w:rsidRDefault="00726B27" w:rsidP="00726B27">
      <w:pPr>
        <w:spacing w:line="240" w:lineRule="auto"/>
        <w:jc w:val="both"/>
        <w:rPr>
          <w:rFonts w:ascii="Calibri" w:hAnsi="Calibri" w:cs="Calibri"/>
          <w:sz w:val="16"/>
          <w:szCs w:val="16"/>
        </w:rPr>
      </w:pPr>
    </w:p>
    <w:p w14:paraId="13589850" w14:textId="77777777" w:rsidR="00726B27" w:rsidRPr="00BF2B0F" w:rsidRDefault="00726B27" w:rsidP="00726B27">
      <w:pPr>
        <w:pStyle w:val="Prrafodelista"/>
        <w:numPr>
          <w:ilvl w:val="0"/>
          <w:numId w:val="16"/>
        </w:numPr>
        <w:spacing w:line="240" w:lineRule="auto"/>
        <w:ind w:left="871" w:hanging="426"/>
        <w:jc w:val="both"/>
        <w:rPr>
          <w:rFonts w:ascii="Calibri" w:hAnsi="Calibri" w:cs="Calibri"/>
          <w:b/>
          <w:bCs/>
        </w:rPr>
      </w:pPr>
      <w:r w:rsidRPr="00BF2B0F">
        <w:rPr>
          <w:rFonts w:ascii="Calibri" w:hAnsi="Calibri" w:cs="Calibri"/>
          <w:b/>
          <w:bCs/>
        </w:rPr>
        <w:t>SI EL DESTINATARIO ÚLTIMO ES UNA ENTIDAD DEL SECTOR PÚBLICO O UNA ENTIDAD LOCAL</w:t>
      </w:r>
    </w:p>
    <w:p w14:paraId="48D80052" w14:textId="77777777" w:rsidR="00726B27" w:rsidRPr="00BF2B0F" w:rsidRDefault="00726B27" w:rsidP="00726B27">
      <w:pPr>
        <w:spacing w:line="240" w:lineRule="auto"/>
        <w:ind w:left="720"/>
        <w:jc w:val="both"/>
        <w:rPr>
          <w:rFonts w:ascii="Calibri" w:hAnsi="Calibri" w:cs="Calibri"/>
          <w:b/>
          <w:bCs/>
          <w:sz w:val="16"/>
          <w:szCs w:val="16"/>
        </w:rPr>
      </w:pPr>
      <w:r w:rsidRPr="00BF2B0F">
        <w:rPr>
          <w:rFonts w:ascii="Calibri" w:hAnsi="Calibri" w:cs="Calibri"/>
          <w:b/>
          <w:bCs/>
          <w:sz w:val="16"/>
          <w:szCs w:val="16"/>
        </w:rPr>
        <w:t xml:space="preserve">Cuando el destinatario último sea una entidad del sector público o una entidad local, la presentación de solicitudes deberá realizarse obligatoriamente según modelo establecido en el Anexo I, debidamente cumplimentadas, fechadas y firmadas por el beneficiario final o su representante. Se deberá acompañar de la siguiente documentación: </w:t>
      </w:r>
    </w:p>
    <w:p w14:paraId="219112C5"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a) Modelo de solicitud de ayuda según Anexo I, debidamente cumplimentado y firmado electrónicamente. </w:t>
      </w:r>
    </w:p>
    <w:p w14:paraId="5589E642" w14:textId="77777777" w:rsidR="00726B27" w:rsidRPr="00BF2B0F" w:rsidRDefault="00726B27" w:rsidP="00726B27">
      <w:pPr>
        <w:pStyle w:val="Prrafodelista"/>
        <w:spacing w:line="240" w:lineRule="auto"/>
        <w:jc w:val="both"/>
        <w:rPr>
          <w:rFonts w:ascii="Calibri" w:hAnsi="Calibri" w:cs="Calibri"/>
          <w:sz w:val="16"/>
          <w:szCs w:val="16"/>
        </w:rPr>
      </w:pPr>
    </w:p>
    <w:p w14:paraId="265351E3"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b) Memoria descriptiva y cuantificada del proyecto, indicando detalles de la inversión, fecha prevista de alta, importes de gastos, vinculación del equipamiento y su funcionalidad con el proyecto subvencionable, firmada y sellada por el solicitante (instalador). Se deberán aportar fotografías e indicar el emplazamiento concreto del inmueble objeto de solicitud de subvención, indicando una referencia que permita su localización exacta (dirección exacta, coordenadas GPS, referencia catastral, etc.). </w:t>
      </w:r>
    </w:p>
    <w:p w14:paraId="6579381F" w14:textId="77777777" w:rsidR="00726B27" w:rsidRPr="00BF2B0F" w:rsidRDefault="00726B27" w:rsidP="00726B27">
      <w:pPr>
        <w:pStyle w:val="Prrafodelista"/>
        <w:spacing w:line="240" w:lineRule="auto"/>
        <w:jc w:val="both"/>
        <w:rPr>
          <w:rFonts w:ascii="Calibri" w:hAnsi="Calibri" w:cs="Calibri"/>
          <w:sz w:val="16"/>
          <w:szCs w:val="16"/>
        </w:rPr>
      </w:pPr>
    </w:p>
    <w:p w14:paraId="766AE21D"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c) Certificado expedido por el representante de la Entidad de la resolución o acuerdo válido por el que se disponga solicitar la subvención regulada en la presente Orden y por el que se apruebe la realización de la actuación objeto de la petición de ayuda. </w:t>
      </w:r>
    </w:p>
    <w:p w14:paraId="7D715F1A" w14:textId="77777777" w:rsidR="00726B27" w:rsidRPr="00BF2B0F" w:rsidRDefault="00726B27" w:rsidP="00726B27">
      <w:pPr>
        <w:pStyle w:val="Prrafodelista"/>
        <w:rPr>
          <w:rFonts w:ascii="Calibri" w:hAnsi="Calibri" w:cs="Calibri"/>
          <w:sz w:val="16"/>
          <w:szCs w:val="16"/>
        </w:rPr>
      </w:pPr>
    </w:p>
    <w:p w14:paraId="015A704B"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d)Informe Técnico de Renovación, según modelo normalizado por la Secretaría de Estado de </w:t>
      </w:r>
      <w:proofErr w:type="gramStart"/>
      <w:r w:rsidRPr="00BF2B0F">
        <w:rPr>
          <w:rFonts w:ascii="Calibri" w:hAnsi="Calibri" w:cs="Calibri"/>
          <w:sz w:val="16"/>
          <w:szCs w:val="16"/>
        </w:rPr>
        <w:t>Telecomunicaciones  e</w:t>
      </w:r>
      <w:proofErr w:type="gramEnd"/>
      <w:r w:rsidRPr="00BF2B0F">
        <w:rPr>
          <w:rFonts w:ascii="Calibri" w:hAnsi="Calibri" w:cs="Calibri"/>
          <w:sz w:val="16"/>
          <w:szCs w:val="16"/>
        </w:rPr>
        <w:t xml:space="preserve"> Infraestructuras Digitales, suscrito por titulado o titulada en materia de infraestructura de telecomunicaciones (ICT) en el que se indicará la tipología de actuación en la que se encuadra la ayuda solicitada, descripción de la actuación subvencionable, y cuantía máxima de la ayuda solicitada en el presupuesto aprobado de sus honorarios profesionales. </w:t>
      </w:r>
    </w:p>
    <w:p w14:paraId="0592ACDD" w14:textId="77777777" w:rsidR="00726B27" w:rsidRPr="00BF2B0F" w:rsidRDefault="00726B27" w:rsidP="00726B27">
      <w:pPr>
        <w:pStyle w:val="Prrafodelista"/>
        <w:rPr>
          <w:rFonts w:ascii="Calibri" w:hAnsi="Calibri" w:cs="Calibri"/>
          <w:sz w:val="16"/>
          <w:szCs w:val="16"/>
        </w:rPr>
      </w:pPr>
    </w:p>
    <w:p w14:paraId="66FE55ED"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e) Presupuesto desglosado, según el modelo normalizado por la Secretaría de Estado de Telecomunicaciones e Infraestructuras Digitales, presentado a la propiedad por una empresa instaladora de telecomunicaciones registrada; presupuesto que será realizado en base a lo previsto en el Informe Técnico de Renovación citado. </w:t>
      </w:r>
    </w:p>
    <w:p w14:paraId="463360E9" w14:textId="77777777" w:rsidR="00726B27" w:rsidRPr="00BF2B0F" w:rsidRDefault="00726B27" w:rsidP="00726B27">
      <w:pPr>
        <w:pStyle w:val="Prrafodelista"/>
        <w:rPr>
          <w:rFonts w:ascii="Calibri" w:hAnsi="Calibri" w:cs="Calibri"/>
          <w:sz w:val="16"/>
          <w:szCs w:val="16"/>
        </w:rPr>
      </w:pPr>
    </w:p>
    <w:p w14:paraId="3C19B63E"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f) Declaración responsable, firmada por el representante legal de la propiedad, donde conste detallado que el solicitante o solicitantes de la actuación: </w:t>
      </w:r>
    </w:p>
    <w:p w14:paraId="41713C12" w14:textId="77777777" w:rsidR="00726B27" w:rsidRPr="00BF2B0F" w:rsidRDefault="00726B27" w:rsidP="00726B27">
      <w:pPr>
        <w:pStyle w:val="Prrafodelista"/>
        <w:numPr>
          <w:ilvl w:val="0"/>
          <w:numId w:val="2"/>
        </w:numPr>
        <w:spacing w:line="240" w:lineRule="auto"/>
        <w:ind w:left="1721" w:hanging="142"/>
        <w:jc w:val="both"/>
        <w:rPr>
          <w:rFonts w:ascii="Calibri" w:hAnsi="Calibri" w:cs="Calibri"/>
          <w:sz w:val="16"/>
          <w:szCs w:val="16"/>
        </w:rPr>
      </w:pPr>
      <w:r w:rsidRPr="00BF2B0F">
        <w:rPr>
          <w:rFonts w:ascii="Calibri" w:hAnsi="Calibri" w:cs="Calibri"/>
          <w:sz w:val="16"/>
          <w:szCs w:val="16"/>
        </w:rPr>
        <w:t xml:space="preserve">1) No se encuentran en ninguna de las situaciones previstas en el artículo 13 de la ley 38/2003, de 17 de noviembre, haciendo mención expresa a la inexistencia o fiel cumplimiento de sus obligaciones de reintegro de otras subvenciones o ayudas, conforme a los términos establecidos en el artículo 21 del Reglamento de la ley 38/2002, de 17 de noviembre, aprobado por el Real Decreto 887/2006, de 21 de julio. </w:t>
      </w:r>
    </w:p>
    <w:p w14:paraId="301A4652" w14:textId="77777777" w:rsidR="00726B27" w:rsidRPr="00BF2B0F" w:rsidRDefault="00726B27" w:rsidP="00726B27">
      <w:pPr>
        <w:pStyle w:val="Prrafodelista"/>
        <w:numPr>
          <w:ilvl w:val="0"/>
          <w:numId w:val="2"/>
        </w:numPr>
        <w:spacing w:line="240" w:lineRule="auto"/>
        <w:ind w:left="1721" w:hanging="142"/>
        <w:jc w:val="both"/>
        <w:rPr>
          <w:rFonts w:ascii="Calibri" w:hAnsi="Calibri" w:cs="Calibri"/>
          <w:sz w:val="16"/>
          <w:szCs w:val="16"/>
        </w:rPr>
      </w:pPr>
      <w:r w:rsidRPr="00BF2B0F">
        <w:rPr>
          <w:rFonts w:ascii="Calibri" w:hAnsi="Calibri" w:cs="Calibri"/>
          <w:sz w:val="16"/>
          <w:szCs w:val="16"/>
        </w:rPr>
        <w:t xml:space="preserve">2) Se encuentra al corriente en el cumplimiento de sus obligaciones tributarias y con la Seguridad Social. </w:t>
      </w:r>
    </w:p>
    <w:p w14:paraId="7B089213" w14:textId="77777777" w:rsidR="00726B27" w:rsidRPr="00BF2B0F" w:rsidRDefault="00726B27" w:rsidP="00726B27">
      <w:pPr>
        <w:pStyle w:val="Prrafodelista"/>
        <w:numPr>
          <w:ilvl w:val="0"/>
          <w:numId w:val="2"/>
        </w:numPr>
        <w:spacing w:line="240" w:lineRule="auto"/>
        <w:ind w:left="1721" w:hanging="142"/>
        <w:jc w:val="both"/>
        <w:rPr>
          <w:rFonts w:ascii="Calibri" w:hAnsi="Calibri" w:cs="Calibri"/>
          <w:sz w:val="16"/>
          <w:szCs w:val="16"/>
        </w:rPr>
      </w:pPr>
      <w:r w:rsidRPr="00BF2B0F">
        <w:rPr>
          <w:rFonts w:ascii="Calibri" w:hAnsi="Calibri" w:cs="Calibri"/>
          <w:sz w:val="16"/>
          <w:szCs w:val="16"/>
        </w:rPr>
        <w:t xml:space="preserve">3) No han solicitado o recibido otras ayudas para la misma actuación o finalidad. </w:t>
      </w:r>
    </w:p>
    <w:p w14:paraId="12D8DE63" w14:textId="77777777" w:rsidR="00726B27" w:rsidRPr="00BF2B0F" w:rsidRDefault="00726B27" w:rsidP="00726B27">
      <w:pPr>
        <w:pStyle w:val="Prrafodelista"/>
        <w:spacing w:line="240" w:lineRule="auto"/>
        <w:ind w:left="1721"/>
        <w:jc w:val="both"/>
        <w:rPr>
          <w:rFonts w:ascii="Calibri" w:hAnsi="Calibri" w:cs="Calibri"/>
          <w:sz w:val="16"/>
          <w:szCs w:val="16"/>
        </w:rPr>
      </w:pPr>
    </w:p>
    <w:p w14:paraId="24D83CA1"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g) Deberá aportar consulta descriptiva y gráfica de los datos catastrales del inmueble en el que se van a llevar a cabo las actuaciones que acredite el uso y su año de conclusión, que debe ser anterior, en cada uno de los tres casos de actuaciones previstas en el artículo 4 de esta orden a la fecha en ellos identificada.</w:t>
      </w:r>
    </w:p>
    <w:p w14:paraId="169ABCF7" w14:textId="77777777" w:rsidR="00726B27" w:rsidRPr="00BF2B0F" w:rsidRDefault="00726B27" w:rsidP="00726B27">
      <w:pPr>
        <w:pStyle w:val="Prrafodelista"/>
        <w:rPr>
          <w:rFonts w:ascii="Calibri" w:hAnsi="Calibri" w:cs="Calibri"/>
          <w:sz w:val="16"/>
          <w:szCs w:val="16"/>
        </w:rPr>
      </w:pPr>
    </w:p>
    <w:p w14:paraId="4950065A"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h) Deberá aportar copia de documento que acredite la titularidad de la cuenta bancaria donde se realizará el abono de la subvención.  </w:t>
      </w:r>
    </w:p>
    <w:p w14:paraId="1E10947F" w14:textId="77777777" w:rsidR="00726B27" w:rsidRPr="00BF2B0F" w:rsidRDefault="00726B27" w:rsidP="00726B27">
      <w:pPr>
        <w:pStyle w:val="Prrafodelista"/>
        <w:rPr>
          <w:rFonts w:ascii="Calibri" w:hAnsi="Calibri" w:cs="Calibri"/>
          <w:sz w:val="16"/>
          <w:szCs w:val="16"/>
        </w:rPr>
      </w:pPr>
    </w:p>
    <w:p w14:paraId="7D1D91E4"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i) Declaración responsable de no hallarse incursa en ninguna de las causas de </w:t>
      </w:r>
      <w:proofErr w:type="spellStart"/>
      <w:r w:rsidRPr="00BF2B0F">
        <w:rPr>
          <w:rFonts w:ascii="Calibri" w:hAnsi="Calibri" w:cs="Calibri"/>
          <w:sz w:val="16"/>
          <w:szCs w:val="16"/>
        </w:rPr>
        <w:t>incumpatibilidad</w:t>
      </w:r>
      <w:proofErr w:type="spellEnd"/>
      <w:r w:rsidRPr="00BF2B0F">
        <w:rPr>
          <w:rFonts w:ascii="Calibri" w:hAnsi="Calibri" w:cs="Calibri"/>
          <w:sz w:val="16"/>
          <w:szCs w:val="16"/>
        </w:rPr>
        <w:t xml:space="preserve"> o prohibición para obtener subvenciones determinadas en el artículo 13, apartado 2, de la Ley 38/2003, de 17 de noviembre, General de Subvenciones y artículo 12, apartado 2, de la Ley 10/2006, de 17 de julio, de Subvenciones de Cantabria, según modelo normalizado recogido en el Anexo II. </w:t>
      </w:r>
    </w:p>
    <w:p w14:paraId="7272DC26" w14:textId="77777777" w:rsidR="00726B27" w:rsidRPr="00BF2B0F" w:rsidRDefault="00726B27" w:rsidP="00726B27">
      <w:pPr>
        <w:pStyle w:val="Prrafodelista"/>
        <w:spacing w:line="240" w:lineRule="auto"/>
        <w:jc w:val="both"/>
        <w:rPr>
          <w:rFonts w:ascii="Calibri" w:hAnsi="Calibri" w:cs="Calibri"/>
          <w:sz w:val="16"/>
          <w:szCs w:val="16"/>
        </w:rPr>
      </w:pPr>
    </w:p>
    <w:p w14:paraId="3B74959E"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j) Declaración de ausencia de conflicto de intereses según modelo normalizado recogido en el Anexo III. </w:t>
      </w:r>
    </w:p>
    <w:p w14:paraId="029C92F6" w14:textId="77777777" w:rsidR="00726B27" w:rsidRPr="00BF2B0F" w:rsidRDefault="00726B27" w:rsidP="00726B27">
      <w:pPr>
        <w:pStyle w:val="Prrafodelista"/>
        <w:rPr>
          <w:rFonts w:ascii="Calibri" w:hAnsi="Calibri" w:cs="Calibri"/>
          <w:sz w:val="16"/>
          <w:szCs w:val="16"/>
        </w:rPr>
      </w:pPr>
    </w:p>
    <w:p w14:paraId="4BBEA28F"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k) Declaración de aceptación de cesión y tratamiento de datos para dar cumplimiento a lo previsto en la normativa europea que es de aplicación y de conformidad con la Ley Orgánica 3/2018, de 5 de diciembre, de Protección de Datos Personales y garantía de los derechos digitales en relación con la ejecución de actuaciones del Plan de Recuperación, Transformación y Resiliencia, según modelo normalizado recogido en el Anexo IV.</w:t>
      </w:r>
    </w:p>
    <w:p w14:paraId="6B6F34D2" w14:textId="77777777" w:rsidR="00726B27" w:rsidRPr="00BF2B0F" w:rsidRDefault="00726B27" w:rsidP="00726B27">
      <w:pPr>
        <w:pStyle w:val="Prrafodelista"/>
        <w:rPr>
          <w:rFonts w:ascii="Calibri" w:hAnsi="Calibri" w:cs="Calibri"/>
          <w:sz w:val="16"/>
          <w:szCs w:val="16"/>
        </w:rPr>
      </w:pPr>
    </w:p>
    <w:p w14:paraId="244A4A36"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l) Declaración </w:t>
      </w:r>
      <w:proofErr w:type="spellStart"/>
      <w:r w:rsidRPr="00BF2B0F">
        <w:rPr>
          <w:rFonts w:ascii="Calibri" w:hAnsi="Calibri" w:cs="Calibri"/>
          <w:sz w:val="16"/>
          <w:szCs w:val="16"/>
        </w:rPr>
        <w:t>relatia</w:t>
      </w:r>
      <w:proofErr w:type="spellEnd"/>
      <w:r w:rsidRPr="00BF2B0F">
        <w:rPr>
          <w:rFonts w:ascii="Calibri" w:hAnsi="Calibri" w:cs="Calibri"/>
          <w:sz w:val="16"/>
          <w:szCs w:val="16"/>
        </w:rPr>
        <w:t xml:space="preserve"> al compromiso en relación con la ejecución de actuaciones del Plan de Recuperación, Transformación y Resiliencia (PRTR), incluyendo el compromiso de cumplimiento de los principios transversales establecidos en el PRTR y que pudieran afectar al ámbito objeto de gestión, según modelo normalizado recogido en el Anexo V. </w:t>
      </w:r>
    </w:p>
    <w:p w14:paraId="510DBF13" w14:textId="77777777" w:rsidR="00726B27" w:rsidRPr="00BF2B0F" w:rsidRDefault="00726B27" w:rsidP="00726B27">
      <w:pPr>
        <w:pStyle w:val="Prrafodelista"/>
        <w:rPr>
          <w:rFonts w:ascii="Calibri" w:hAnsi="Calibri" w:cs="Calibri"/>
          <w:sz w:val="16"/>
          <w:szCs w:val="16"/>
        </w:rPr>
      </w:pPr>
    </w:p>
    <w:p w14:paraId="1768245B"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m) Declaración de cumplimiento de cláusulas de cumplimiento de lucha contra el fraude y canales de denuncia en relación con la ejecución de actuaciones del Plan de Recuperación, Transformación y Resiliencia (PRTR), incluyendo el compromiso por escrito de conceder los derechos y los accesos necesarios para garantizar que la Comisión, la OLAF, el Tribunal de Cuentas Europeo, la Fiscalía Europea y las autoridades nacionales competentes ejerzan sus competencias según modelos normalizados recogidos en los Anexos IV y VI. </w:t>
      </w:r>
    </w:p>
    <w:p w14:paraId="1147727B" w14:textId="77777777" w:rsidR="00726B27" w:rsidRPr="00BF2B0F" w:rsidRDefault="00726B27" w:rsidP="00726B27">
      <w:pPr>
        <w:pStyle w:val="Prrafodelista"/>
        <w:rPr>
          <w:rFonts w:ascii="Calibri" w:hAnsi="Calibri" w:cs="Calibri"/>
          <w:sz w:val="16"/>
          <w:szCs w:val="16"/>
        </w:rPr>
      </w:pPr>
    </w:p>
    <w:p w14:paraId="7CFF8DBB"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n) Declaración de aceptación de condiciones específicas de ejecución de la inversión C15.I4 del Plan de Recuperación, Transformación y Resiliencia, en virtud del Real Decreto 990/2021, de 16 de noviembre, por el que se aprueba la concesión directa de ayudas a las Comunidades Autónomas y a las ciudades de Ceuta y Melilla para la ejecución de </w:t>
      </w:r>
      <w:proofErr w:type="spellStart"/>
      <w:r w:rsidRPr="00BF2B0F">
        <w:rPr>
          <w:rFonts w:ascii="Calibri" w:hAnsi="Calibri" w:cs="Calibri"/>
          <w:sz w:val="16"/>
          <w:szCs w:val="16"/>
        </w:rPr>
        <w:t>diversasa</w:t>
      </w:r>
      <w:proofErr w:type="spellEnd"/>
      <w:r w:rsidRPr="00BF2B0F">
        <w:rPr>
          <w:rFonts w:ascii="Calibri" w:hAnsi="Calibri" w:cs="Calibri"/>
          <w:sz w:val="16"/>
          <w:szCs w:val="16"/>
        </w:rPr>
        <w:t xml:space="preserve"> acciones de mejora de las infraestructuras de Telecomunicaciones en Edificios, en el marco del Plan de Recuperación, </w:t>
      </w:r>
      <w:proofErr w:type="spellStart"/>
      <w:r w:rsidRPr="00BF2B0F">
        <w:rPr>
          <w:rFonts w:ascii="Calibri" w:hAnsi="Calibri" w:cs="Calibri"/>
          <w:sz w:val="16"/>
          <w:szCs w:val="16"/>
        </w:rPr>
        <w:t>Tranformación</w:t>
      </w:r>
      <w:proofErr w:type="spellEnd"/>
      <w:r w:rsidRPr="00BF2B0F">
        <w:rPr>
          <w:rFonts w:ascii="Calibri" w:hAnsi="Calibri" w:cs="Calibri"/>
          <w:sz w:val="16"/>
          <w:szCs w:val="16"/>
        </w:rPr>
        <w:t xml:space="preserve"> y Resiliencia, según modelo normalizado recogido en el Anexo VII. </w:t>
      </w:r>
    </w:p>
    <w:p w14:paraId="72ED2FD9" w14:textId="77777777" w:rsidR="00726B27" w:rsidRPr="00BF2B0F" w:rsidRDefault="00726B27" w:rsidP="00726B27">
      <w:pPr>
        <w:pStyle w:val="Prrafodelista"/>
        <w:rPr>
          <w:rFonts w:ascii="Calibri" w:hAnsi="Calibri" w:cs="Calibri"/>
          <w:sz w:val="16"/>
          <w:szCs w:val="16"/>
        </w:rPr>
      </w:pPr>
    </w:p>
    <w:p w14:paraId="10518DD9"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o) Declaración de aceptación de condiciones específicas en relación con el principio de no causar daño significativo al medio ambiente DNSH según modelo normalizado recogido en el Anexo VIII. </w:t>
      </w:r>
    </w:p>
    <w:p w14:paraId="23BB749B" w14:textId="77777777" w:rsidR="00726B27" w:rsidRPr="00BF2B0F" w:rsidRDefault="00726B27" w:rsidP="00726B27">
      <w:pPr>
        <w:pStyle w:val="Prrafodelista"/>
        <w:rPr>
          <w:rFonts w:ascii="Calibri" w:hAnsi="Calibri" w:cs="Calibri"/>
          <w:sz w:val="16"/>
          <w:szCs w:val="16"/>
        </w:rPr>
      </w:pPr>
    </w:p>
    <w:p w14:paraId="69752FAE" w14:textId="77777777" w:rsidR="00726B27" w:rsidRPr="00BF2B0F" w:rsidRDefault="00726B27" w:rsidP="00726B27">
      <w:pPr>
        <w:pStyle w:val="Prrafodelista"/>
        <w:numPr>
          <w:ilvl w:val="0"/>
          <w:numId w:val="2"/>
        </w:numPr>
        <w:spacing w:line="240" w:lineRule="auto"/>
        <w:jc w:val="both"/>
        <w:rPr>
          <w:rFonts w:ascii="Calibri" w:hAnsi="Calibri" w:cs="Calibri"/>
          <w:sz w:val="16"/>
          <w:szCs w:val="16"/>
        </w:rPr>
      </w:pPr>
      <w:r w:rsidRPr="00BF2B0F">
        <w:rPr>
          <w:rFonts w:ascii="Calibri" w:hAnsi="Calibri" w:cs="Calibri"/>
          <w:sz w:val="16"/>
          <w:szCs w:val="16"/>
        </w:rPr>
        <w:t xml:space="preserve">p) </w:t>
      </w:r>
      <w:proofErr w:type="gramStart"/>
      <w:r w:rsidRPr="00BF2B0F">
        <w:rPr>
          <w:rFonts w:ascii="Calibri" w:hAnsi="Calibri" w:cs="Calibri"/>
          <w:sz w:val="16"/>
          <w:szCs w:val="16"/>
        </w:rPr>
        <w:t>Los solicitante</w:t>
      </w:r>
      <w:proofErr w:type="gramEnd"/>
      <w:r w:rsidRPr="00BF2B0F">
        <w:rPr>
          <w:rFonts w:ascii="Calibri" w:hAnsi="Calibri" w:cs="Calibri"/>
          <w:sz w:val="16"/>
          <w:szCs w:val="16"/>
        </w:rPr>
        <w:t xml:space="preserve"> y los beneficiarios últimos que desarrollen actividades económicas acreditarán la inscripción en el Censo de Empresarios, profesionales y retenedores de la Agencia Estatal de Administración Tributaria o en el censo equivalente de la Administración Tributaria Foral, que debe reflejar la actividad económica efectivamente desarrollada a la fecha de solicitud de la ayuda. </w:t>
      </w:r>
    </w:p>
    <w:p w14:paraId="4FB30A17" w14:textId="77777777" w:rsidR="00726B27" w:rsidRPr="00BF2B0F" w:rsidRDefault="00726B27" w:rsidP="00726B27">
      <w:pPr>
        <w:pStyle w:val="Prrafodelista"/>
        <w:spacing w:line="240" w:lineRule="auto"/>
        <w:ind w:left="871"/>
        <w:jc w:val="both"/>
        <w:rPr>
          <w:rFonts w:ascii="Calibri" w:hAnsi="Calibri" w:cs="Calibri"/>
          <w:b/>
          <w:bCs/>
        </w:rPr>
      </w:pPr>
    </w:p>
    <w:p w14:paraId="2296F311" w14:textId="77777777" w:rsidR="00726B27" w:rsidRPr="00BF2B0F" w:rsidRDefault="00726B27" w:rsidP="00726B27">
      <w:pPr>
        <w:tabs>
          <w:tab w:val="left" w:pos="720"/>
        </w:tabs>
        <w:ind w:left="720"/>
        <w:jc w:val="both"/>
        <w:rPr>
          <w:rFonts w:ascii="Calibri" w:hAnsi="Calibri" w:cs="Calibri"/>
          <w:lang w:val="es-ES_tradnl"/>
        </w:rPr>
      </w:pPr>
      <w:r w:rsidRPr="00BF2B0F">
        <w:rPr>
          <w:rFonts w:ascii="Calibri" w:hAnsi="Calibri" w:cs="Calibri"/>
          <w:lang w:val="es-ES_tradnl"/>
        </w:rPr>
        <w:tab/>
      </w:r>
      <w:r w:rsidRPr="00BF2B0F">
        <w:rPr>
          <w:rFonts w:ascii="Calibri" w:hAnsi="Calibri" w:cs="Calibri"/>
          <w:lang w:val="es-ES_tradnl"/>
        </w:rPr>
        <w:tab/>
        <w:t xml:space="preserve">  </w:t>
      </w:r>
    </w:p>
    <w:p w14:paraId="13F79D6F" w14:textId="77777777" w:rsidR="00726B27" w:rsidRPr="00BF2B0F" w:rsidRDefault="00726B27" w:rsidP="00726B27">
      <w:pPr>
        <w:pStyle w:val="Encabezado"/>
        <w:ind w:right="-1"/>
        <w:jc w:val="center"/>
        <w:rPr>
          <w:rFonts w:ascii="Calibri" w:hAnsi="Calibri" w:cs="Calibri"/>
          <w:b/>
          <w:bCs/>
          <w:sz w:val="18"/>
          <w:szCs w:val="18"/>
        </w:rPr>
      </w:pPr>
      <w:r w:rsidRPr="00BF2B0F">
        <w:rPr>
          <w:rFonts w:ascii="Calibri" w:hAnsi="Calibri" w:cs="Calibri"/>
          <w:sz w:val="16"/>
          <w:szCs w:val="16"/>
          <w:lang w:val="es-ES_tradnl"/>
        </w:rPr>
        <w:t>NOTA.-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p w14:paraId="1D5F5F07" w14:textId="77777777" w:rsidR="00726B27" w:rsidRPr="00BF2B0F" w:rsidRDefault="00726B27" w:rsidP="00726B27">
      <w:pPr>
        <w:pStyle w:val="NormalWeb"/>
        <w:spacing w:before="0" w:beforeAutospacing="0" w:line="240" w:lineRule="auto"/>
        <w:ind w:left="240"/>
        <w:jc w:val="center"/>
        <w:rPr>
          <w:rFonts w:ascii="Calibri" w:hAnsi="Calibri" w:cs="Calibri"/>
          <w:b/>
          <w:sz w:val="22"/>
          <w:szCs w:val="22"/>
        </w:rPr>
      </w:pPr>
    </w:p>
    <w:p w14:paraId="6ECD4FC1" w14:textId="77777777" w:rsidR="00726B27" w:rsidRPr="00BF2B0F" w:rsidRDefault="00726B27" w:rsidP="00726B27">
      <w:pPr>
        <w:rPr>
          <w:rFonts w:ascii="Calibri" w:hAnsi="Calibri" w:cs="Calibri"/>
          <w:b/>
        </w:rPr>
      </w:pPr>
      <w:r w:rsidRPr="00BF2B0F">
        <w:rPr>
          <w:rFonts w:ascii="Calibri" w:hAnsi="Calibri" w:cs="Calibri"/>
          <w:b/>
        </w:rPr>
        <w:br w:type="page"/>
      </w:r>
    </w:p>
    <w:p w14:paraId="38FCD6C3" w14:textId="630453F6" w:rsidR="009D32F7" w:rsidRPr="00BF2B0F" w:rsidRDefault="009D32F7" w:rsidP="00BA24B7">
      <w:pPr>
        <w:pStyle w:val="NormalWeb"/>
        <w:spacing w:before="0" w:beforeAutospacing="0" w:line="240" w:lineRule="auto"/>
        <w:jc w:val="center"/>
        <w:rPr>
          <w:rFonts w:ascii="Calibri" w:hAnsi="Calibri" w:cs="Calibri"/>
          <w:b/>
          <w:sz w:val="28"/>
          <w:szCs w:val="28"/>
          <w:u w:val="single"/>
        </w:rPr>
      </w:pPr>
      <w:r w:rsidRPr="00BF2B0F">
        <w:rPr>
          <w:rFonts w:ascii="Calibri" w:hAnsi="Calibri" w:cs="Calibri"/>
          <w:b/>
          <w:sz w:val="28"/>
          <w:szCs w:val="28"/>
          <w:u w:val="single"/>
        </w:rPr>
        <w:t>ANEXO II</w:t>
      </w:r>
    </w:p>
    <w:p w14:paraId="5B9EAEC7" w14:textId="71A3E1FB" w:rsidR="009D32F7" w:rsidRPr="00BF2B0F" w:rsidRDefault="009D32F7" w:rsidP="009D32F7">
      <w:pPr>
        <w:pStyle w:val="Encabezado"/>
        <w:ind w:right="-1"/>
        <w:jc w:val="center"/>
        <w:rPr>
          <w:rFonts w:ascii="Calibri" w:hAnsi="Calibri" w:cs="Calibri"/>
          <w:b/>
          <w:bCs/>
          <w:szCs w:val="18"/>
        </w:rPr>
      </w:pPr>
      <w:r w:rsidRPr="00BF2B0F">
        <w:rPr>
          <w:rFonts w:ascii="Calibri" w:hAnsi="Calibri" w:cs="Calibri"/>
          <w:b/>
          <w:bCs/>
          <w:szCs w:val="18"/>
        </w:rPr>
        <w:t>DECLARACIÓN</w:t>
      </w:r>
    </w:p>
    <w:tbl>
      <w:tblPr>
        <w:tblStyle w:val="Tablaconcuadrcula"/>
        <w:tblpPr w:leftFromText="141" w:rightFromText="141" w:vertAnchor="text" w:horzAnchor="margin" w:tblpX="-445" w:tblpY="30"/>
        <w:tblW w:w="9366" w:type="dxa"/>
        <w:tblLook w:val="04A0" w:firstRow="1" w:lastRow="0" w:firstColumn="1" w:lastColumn="0" w:noHBand="0" w:noVBand="1"/>
      </w:tblPr>
      <w:tblGrid>
        <w:gridCol w:w="1711"/>
        <w:gridCol w:w="7655"/>
      </w:tblGrid>
      <w:tr w:rsidR="009D32F7" w:rsidRPr="00BF2B0F" w14:paraId="76D99133" w14:textId="77777777" w:rsidTr="00F153C3">
        <w:trPr>
          <w:trHeight w:val="340"/>
        </w:trPr>
        <w:tc>
          <w:tcPr>
            <w:tcW w:w="1711"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0A103D43" w14:textId="77777777" w:rsidR="009D32F7" w:rsidRPr="00BF2B0F" w:rsidRDefault="009D32F7" w:rsidP="00F153C3">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2C0ADE5A" w14:textId="77777777" w:rsidR="009D32F7" w:rsidRPr="00BF2B0F" w:rsidRDefault="009D32F7" w:rsidP="00F153C3">
            <w:pPr>
              <w:rPr>
                <w:rFonts w:ascii="Calibri" w:hAnsi="Calibri" w:cs="Calibri"/>
                <w:color w:val="000000"/>
                <w:sz w:val="20"/>
                <w:szCs w:val="20"/>
                <w:shd w:val="clear" w:color="auto" w:fill="FFFFFF"/>
              </w:rPr>
            </w:pPr>
          </w:p>
          <w:p w14:paraId="3800E036" w14:textId="77777777" w:rsidR="009D32F7" w:rsidRPr="00BF2B0F" w:rsidRDefault="009D32F7" w:rsidP="00F153C3">
            <w:pPr>
              <w:rPr>
                <w:rFonts w:ascii="Calibri" w:hAnsi="Calibri" w:cs="Calibri"/>
                <w:color w:val="000000"/>
                <w:sz w:val="20"/>
                <w:szCs w:val="20"/>
                <w:shd w:val="clear" w:color="auto" w:fill="FFFFFF"/>
              </w:rPr>
            </w:pPr>
          </w:p>
          <w:p w14:paraId="14A65654" w14:textId="77777777" w:rsidR="009D32F7" w:rsidRPr="00BF2B0F" w:rsidRDefault="009D32F7" w:rsidP="00F153C3">
            <w:pPr>
              <w:rPr>
                <w:rFonts w:ascii="Calibri" w:hAnsi="Calibri" w:cs="Calibri"/>
                <w:color w:val="000000"/>
                <w:sz w:val="20"/>
                <w:szCs w:val="20"/>
                <w:shd w:val="clear" w:color="auto" w:fill="FFFFFF"/>
              </w:rPr>
            </w:pPr>
          </w:p>
        </w:tc>
        <w:tc>
          <w:tcPr>
            <w:tcW w:w="7655"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4C4A9EC5" w14:textId="77777777" w:rsidR="009D32F7" w:rsidRPr="00BF2B0F" w:rsidRDefault="009D32F7" w:rsidP="00F153C3">
            <w:pPr>
              <w:pStyle w:val="Estilo11"/>
              <w:jc w:val="both"/>
              <w:rPr>
                <w:rFonts w:ascii="Calibri" w:eastAsiaTheme="minorHAnsi" w:hAnsi="Calibri" w:cs="Calibri"/>
                <w:color w:val="000000"/>
                <w:sz w:val="20"/>
                <w:szCs w:val="20"/>
                <w:shd w:val="clear" w:color="auto" w:fill="FFFFFF"/>
              </w:rPr>
            </w:pPr>
          </w:p>
          <w:p w14:paraId="65B9C5A1" w14:textId="4CB2DA9D" w:rsidR="009D32F7" w:rsidRPr="00BF2B0F" w:rsidRDefault="009D32F7" w:rsidP="00F153C3">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00427C57" w:rsidRPr="00427C57">
              <w:rPr>
                <w:rFonts w:ascii="Calibri" w:eastAsia="Times New Roman" w:hAnsi="Calibri" w:cs="Calibri"/>
                <w:b/>
                <w:sz w:val="20"/>
                <w:szCs w:val="20"/>
                <w:lang w:val="es-ES_tradnl" w:eastAsia="es-ES"/>
              </w:rPr>
              <w:t>FOM/13</w:t>
            </w:r>
            <w:r w:rsidRPr="00427C57">
              <w:rPr>
                <w:rFonts w:ascii="Calibri" w:eastAsia="Times New Roman" w:hAnsi="Calibri" w:cs="Calibri"/>
                <w:b/>
                <w:sz w:val="20"/>
                <w:szCs w:val="20"/>
                <w:lang w:val="es-ES_tradnl" w:eastAsia="es-ES"/>
              </w:rPr>
              <w:t>/2024, por</w:t>
            </w:r>
            <w:r w:rsidRPr="00BF2B0F">
              <w:rPr>
                <w:rFonts w:ascii="Calibri" w:eastAsia="Times New Roman" w:hAnsi="Calibri" w:cs="Calibri"/>
                <w:b/>
                <w:sz w:val="20"/>
                <w:szCs w:val="20"/>
                <w:lang w:val="es-ES_tradnl" w:eastAsia="es-ES"/>
              </w:rPr>
              <w:t xml:space="preserve">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22DF9811" w14:textId="77777777" w:rsidR="009D32F7" w:rsidRPr="00BF2B0F" w:rsidRDefault="009D32F7" w:rsidP="00F153C3">
            <w:pPr>
              <w:pStyle w:val="Estilo11"/>
              <w:jc w:val="both"/>
              <w:rPr>
                <w:rFonts w:ascii="Calibri" w:eastAsiaTheme="minorHAnsi" w:hAnsi="Calibri" w:cs="Calibri"/>
                <w:color w:val="000000"/>
                <w:sz w:val="20"/>
                <w:szCs w:val="20"/>
                <w:shd w:val="clear" w:color="auto" w:fill="FFFFFF"/>
              </w:rPr>
            </w:pPr>
          </w:p>
        </w:tc>
      </w:tr>
    </w:tbl>
    <w:p w14:paraId="12455FCA" w14:textId="77777777" w:rsidR="009D32F7" w:rsidRPr="00BF2B0F" w:rsidRDefault="009D32F7" w:rsidP="009D32F7">
      <w:pPr>
        <w:pStyle w:val="Encabezado"/>
        <w:ind w:right="-1"/>
        <w:rPr>
          <w:rFonts w:ascii="Calibri" w:hAnsi="Calibri" w:cs="Calibri"/>
          <w:b/>
          <w:bCs/>
          <w:szCs w:val="18"/>
        </w:rPr>
      </w:pPr>
    </w:p>
    <w:p w14:paraId="139EF1C5" w14:textId="77777777" w:rsidR="00F153C3" w:rsidRPr="00BF2B0F" w:rsidRDefault="00F153C3" w:rsidP="009D32F7">
      <w:pPr>
        <w:pStyle w:val="Encabezado"/>
        <w:ind w:right="-1"/>
        <w:rPr>
          <w:rFonts w:ascii="Calibri" w:hAnsi="Calibri" w:cs="Calibri"/>
          <w:b/>
          <w:bCs/>
          <w:szCs w:val="18"/>
        </w:rPr>
      </w:pPr>
    </w:p>
    <w:tbl>
      <w:tblPr>
        <w:tblW w:w="9351" w:type="dxa"/>
        <w:jc w:val="center"/>
        <w:tblLook w:val="01E0" w:firstRow="1" w:lastRow="1" w:firstColumn="1" w:lastColumn="1" w:noHBand="0" w:noVBand="0"/>
      </w:tblPr>
      <w:tblGrid>
        <w:gridCol w:w="9351"/>
      </w:tblGrid>
      <w:tr w:rsidR="00E74963" w:rsidRPr="00BF2B0F" w14:paraId="394690FA" w14:textId="77777777" w:rsidTr="00F153C3">
        <w:trPr>
          <w:trHeight w:val="284"/>
          <w:jc w:val="center"/>
        </w:trPr>
        <w:tc>
          <w:tcPr>
            <w:tcW w:w="93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52373" w14:textId="05D7F4C5" w:rsidR="00E74963" w:rsidRPr="00BF2B0F" w:rsidRDefault="00E74963" w:rsidP="00EE45AC">
            <w:pPr>
              <w:pStyle w:val="Encabezado"/>
              <w:spacing w:before="60" w:after="60"/>
              <w:jc w:val="both"/>
              <w:rPr>
                <w:rFonts w:ascii="Calibri" w:eastAsia="SimSun" w:hAnsi="Calibri" w:cs="Calibri"/>
                <w:sz w:val="18"/>
                <w:szCs w:val="18"/>
              </w:rPr>
            </w:pPr>
            <w:r w:rsidRPr="00BF2B0F">
              <w:rPr>
                <w:rFonts w:ascii="Calibri" w:eastAsia="SimSun" w:hAnsi="Calibri" w:cs="Calibri"/>
                <w:sz w:val="18"/>
                <w:szCs w:val="18"/>
              </w:rPr>
              <w:t xml:space="preserve">El abajo firmante, cuyos datos personales y de representación </w:t>
            </w:r>
            <w:r w:rsidR="00FE383E" w:rsidRPr="00BF2B0F">
              <w:rPr>
                <w:rFonts w:ascii="Calibri" w:eastAsia="SimSun" w:hAnsi="Calibri" w:cs="Calibri"/>
                <w:sz w:val="18"/>
                <w:szCs w:val="18"/>
              </w:rPr>
              <w:t>se encuentran en el Anexo I de esta solicitud</w:t>
            </w:r>
            <w:r w:rsidRPr="00BF2B0F">
              <w:rPr>
                <w:rFonts w:ascii="Calibri" w:eastAsia="SimSun" w:hAnsi="Calibri" w:cs="Calibri"/>
                <w:sz w:val="18"/>
                <w:szCs w:val="18"/>
              </w:rPr>
              <w:t>, DECLARA, ante la Administración Pública, que:</w:t>
            </w:r>
          </w:p>
          <w:p w14:paraId="2EB6B4FE" w14:textId="1F13FC54" w:rsidR="00E74963" w:rsidRPr="00BF2B0F" w:rsidRDefault="00E74963"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Son ciertos cuantos datos figuran en la presente solicitud y, en su caso, en la documentación adjunta. Cono</w:t>
            </w:r>
            <w:r w:rsidR="00FE383E" w:rsidRPr="00BF2B0F">
              <w:rPr>
                <w:rFonts w:ascii="Calibri" w:eastAsia="SimSun" w:hAnsi="Calibri" w:cs="Calibri"/>
                <w:sz w:val="18"/>
                <w:szCs w:val="18"/>
              </w:rPr>
              <w:t>ce</w:t>
            </w:r>
            <w:r w:rsidRPr="00BF2B0F">
              <w:rPr>
                <w:rFonts w:ascii="Calibri" w:eastAsia="SimSun" w:hAnsi="Calibri" w:cs="Calibri"/>
                <w:sz w:val="18"/>
                <w:szCs w:val="18"/>
              </w:rPr>
              <w:t xml:space="preserve"> y acept</w:t>
            </w:r>
            <w:r w:rsidR="00FE383E" w:rsidRPr="00BF2B0F">
              <w:rPr>
                <w:rFonts w:ascii="Calibri" w:eastAsia="SimSun" w:hAnsi="Calibri" w:cs="Calibri"/>
                <w:sz w:val="18"/>
                <w:szCs w:val="18"/>
              </w:rPr>
              <w:t>a</w:t>
            </w:r>
            <w:r w:rsidRPr="00BF2B0F">
              <w:rPr>
                <w:rFonts w:ascii="Calibri" w:eastAsia="SimSun" w:hAnsi="Calibri" w:cs="Calibri"/>
                <w:sz w:val="18"/>
                <w:szCs w:val="18"/>
              </w:rPr>
              <w:t xml:space="preserve">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324A4BDE" w14:textId="74F07CE7" w:rsidR="00E74963" w:rsidRPr="00BF2B0F" w:rsidRDefault="00E74963"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ab/>
              <w:t>Con</w:t>
            </w:r>
            <w:r w:rsidR="00FE383E" w:rsidRPr="00BF2B0F">
              <w:rPr>
                <w:rFonts w:ascii="Calibri" w:eastAsia="SimSun" w:hAnsi="Calibri" w:cs="Calibri"/>
                <w:sz w:val="18"/>
                <w:szCs w:val="18"/>
              </w:rPr>
              <w:t>oce</w:t>
            </w:r>
            <w:r w:rsidRPr="00BF2B0F">
              <w:rPr>
                <w:rFonts w:ascii="Calibri" w:eastAsia="SimSun" w:hAnsi="Calibri" w:cs="Calibri"/>
                <w:sz w:val="18"/>
                <w:szCs w:val="18"/>
              </w:rPr>
              <w:t>, acept</w:t>
            </w:r>
            <w:r w:rsidR="00FE383E" w:rsidRPr="00BF2B0F">
              <w:rPr>
                <w:rFonts w:ascii="Calibri" w:eastAsia="SimSun" w:hAnsi="Calibri" w:cs="Calibri"/>
                <w:sz w:val="18"/>
                <w:szCs w:val="18"/>
              </w:rPr>
              <w:t>a</w:t>
            </w:r>
            <w:r w:rsidRPr="00BF2B0F">
              <w:rPr>
                <w:rFonts w:ascii="Calibri" w:eastAsia="SimSun" w:hAnsi="Calibri" w:cs="Calibri"/>
                <w:sz w:val="18"/>
                <w:szCs w:val="18"/>
              </w:rPr>
              <w:t xml:space="preserve"> y </w:t>
            </w:r>
            <w:r w:rsidR="00FE383E" w:rsidRPr="00BF2B0F">
              <w:rPr>
                <w:rFonts w:ascii="Calibri" w:eastAsia="SimSun" w:hAnsi="Calibri" w:cs="Calibri"/>
                <w:sz w:val="18"/>
                <w:szCs w:val="18"/>
              </w:rPr>
              <w:t xml:space="preserve">se </w:t>
            </w:r>
            <w:r w:rsidRPr="00BF2B0F">
              <w:rPr>
                <w:rFonts w:ascii="Calibri" w:eastAsia="SimSun" w:hAnsi="Calibri" w:cs="Calibri"/>
                <w:sz w:val="18"/>
                <w:szCs w:val="18"/>
              </w:rPr>
              <w:t>compromet</w:t>
            </w:r>
            <w:r w:rsidR="00FE383E" w:rsidRPr="00BF2B0F">
              <w:rPr>
                <w:rFonts w:ascii="Calibri" w:eastAsia="SimSun" w:hAnsi="Calibri" w:cs="Calibri"/>
                <w:sz w:val="18"/>
                <w:szCs w:val="18"/>
              </w:rPr>
              <w:t>e</w:t>
            </w:r>
            <w:r w:rsidRPr="00BF2B0F">
              <w:rPr>
                <w:rFonts w:ascii="Calibri" w:eastAsia="SimSun" w:hAnsi="Calibri" w:cs="Calibri"/>
                <w:sz w:val="18"/>
                <w:szCs w:val="18"/>
              </w:rPr>
              <w:t xml:space="preserve"> al cumplimiento de las bases reguladoras. Asimismo, se cumplen los requisitos exigidos por las mismas.</w:t>
            </w:r>
          </w:p>
          <w:p w14:paraId="674D4416" w14:textId="012F45EE" w:rsidR="00E74963" w:rsidRPr="00BF2B0F" w:rsidRDefault="00E74963"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 xml:space="preserve">El </w:t>
            </w:r>
            <w:r w:rsidR="00FE383E" w:rsidRPr="00BF2B0F">
              <w:rPr>
                <w:rFonts w:ascii="Calibri" w:eastAsia="SimSun" w:hAnsi="Calibri" w:cs="Calibri"/>
                <w:sz w:val="18"/>
                <w:szCs w:val="18"/>
              </w:rPr>
              <w:t xml:space="preserve">beneficiario final (comunidad de propietarios, entidad del sector público o administración local, según corresponda) </w:t>
            </w:r>
            <w:r w:rsidRPr="00BF2B0F">
              <w:rPr>
                <w:rFonts w:ascii="Calibri" w:eastAsia="SimSun" w:hAnsi="Calibri" w:cs="Calibri"/>
                <w:sz w:val="18"/>
                <w:szCs w:val="18"/>
              </w:rPr>
              <w:t>no se encuentra incurso en ninguna de las causas de incompatibilidad o prohibición para obtener subvenciones previstas en el artículo 12.2 y 3 de la Ley 10/2006, de 17 de julio, de Subvenciones de Cantabria</w:t>
            </w:r>
            <w:r w:rsidR="001F3637" w:rsidRPr="00BF2B0F">
              <w:rPr>
                <w:rFonts w:ascii="Calibri" w:eastAsia="SimSun" w:hAnsi="Calibri" w:cs="Calibri"/>
                <w:sz w:val="18"/>
                <w:szCs w:val="18"/>
              </w:rPr>
              <w:t xml:space="preserve">, ni concurren ninguna de las prohibiciones establecidas en el apartado 2 del artículo 13 de la ley 38/2003, de 17 de noviembre, en cuanto les resulten de aplicación. </w:t>
            </w:r>
          </w:p>
          <w:p w14:paraId="77069139" w14:textId="32DA42F3" w:rsidR="001F3637" w:rsidRPr="00BF2B0F" w:rsidRDefault="001F3637"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 xml:space="preserve">El beneficiario final no tiene pendientes obligaciones de reintegro de subvenciones o ayudas o, en su caso, el cumplimiento de las mismas. </w:t>
            </w:r>
          </w:p>
          <w:p w14:paraId="23D2368B" w14:textId="77777777" w:rsidR="00FE383E" w:rsidRPr="00BF2B0F" w:rsidRDefault="00E74963"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Cumple con todas las obligaciones de la Agencia Estatal de la Administración Tributaria y de la Agencia Cántabra de Administración Tributaria y Tesorería General de la Seguridad Social</w:t>
            </w:r>
            <w:r w:rsidR="00FE383E" w:rsidRPr="00BF2B0F">
              <w:rPr>
                <w:rFonts w:ascii="Calibri" w:eastAsia="SimSun" w:hAnsi="Calibri" w:cs="Calibri"/>
                <w:sz w:val="18"/>
                <w:szCs w:val="18"/>
              </w:rPr>
              <w:t xml:space="preserve">. </w:t>
            </w:r>
          </w:p>
          <w:p w14:paraId="28F48740" w14:textId="77777777" w:rsidR="00FE383E" w:rsidRPr="00BF2B0F" w:rsidRDefault="00FE383E" w:rsidP="00BC225D">
            <w:pPr>
              <w:pStyle w:val="Encabezado"/>
              <w:numPr>
                <w:ilvl w:val="0"/>
                <w:numId w:val="19"/>
              </w:numPr>
              <w:tabs>
                <w:tab w:val="center" w:pos="4320"/>
                <w:tab w:val="right" w:pos="8640"/>
              </w:tabs>
              <w:jc w:val="both"/>
              <w:rPr>
                <w:rFonts w:ascii="Calibri" w:eastAsia="SimSun" w:hAnsi="Calibri" w:cs="Calibri"/>
                <w:sz w:val="18"/>
                <w:szCs w:val="18"/>
              </w:rPr>
            </w:pPr>
            <w:r w:rsidRPr="00BF2B0F">
              <w:rPr>
                <w:rFonts w:ascii="Calibri" w:eastAsia="SimSun" w:hAnsi="Calibri" w:cs="Calibri"/>
                <w:sz w:val="18"/>
                <w:szCs w:val="18"/>
              </w:rPr>
              <w:t>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w:t>
            </w:r>
          </w:p>
          <w:p w14:paraId="2CEBBFD0" w14:textId="77777777" w:rsidR="00FE383E" w:rsidRPr="00BF2B0F" w:rsidRDefault="00FE383E"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 xml:space="preserve">Acepta el cumplimiento de los principios transversales establecidos en el PRTR y que pudieran afectar al ámbito objeto de gestión. </w:t>
            </w:r>
          </w:p>
          <w:p w14:paraId="1A39E1ED" w14:textId="2A80DE00" w:rsidR="00E74963" w:rsidRPr="00BF2B0F" w:rsidRDefault="00FE383E"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 xml:space="preserve">Responde de la adecuación del proceso de contratación de las actuaciones por parte del beneficiario final a la normativa aplicable en materia de contratos; la existencia de una contabilidad separada o diferenciada para todas las transacciones relacionadas; el cumplimiento de las normas nacionales y europeas sobre requisitos de igualdad de oportunidades y no discriminación aplicables a este tipo de actuaciones; el cumplimiento de las normas medioambientales, de calidad del aire, residuos y vertidos nacionales y europeas, y sobre el desarrollo sostenible. </w:t>
            </w:r>
            <w:r w:rsidR="00E74963" w:rsidRPr="00BF2B0F">
              <w:rPr>
                <w:rFonts w:ascii="Calibri" w:eastAsia="SimSun" w:hAnsi="Calibri" w:cs="Calibri"/>
                <w:sz w:val="18"/>
                <w:szCs w:val="18"/>
              </w:rPr>
              <w:t xml:space="preserve"> </w:t>
            </w:r>
          </w:p>
          <w:p w14:paraId="399D0416" w14:textId="77777777" w:rsidR="00E74963" w:rsidRPr="00BF2B0F" w:rsidRDefault="00E74963" w:rsidP="00BC225D">
            <w:pPr>
              <w:pStyle w:val="Encabezado"/>
              <w:numPr>
                <w:ilvl w:val="0"/>
                <w:numId w:val="19"/>
              </w:numPr>
              <w:tabs>
                <w:tab w:val="clear" w:pos="4252"/>
                <w:tab w:val="clear" w:pos="8504"/>
                <w:tab w:val="center" w:pos="4320"/>
                <w:tab w:val="right" w:pos="8640"/>
              </w:tabs>
              <w:spacing w:before="60" w:after="60"/>
              <w:jc w:val="both"/>
              <w:rPr>
                <w:rFonts w:ascii="Calibri" w:eastAsia="SimSun" w:hAnsi="Calibri" w:cs="Calibri"/>
                <w:sz w:val="18"/>
                <w:szCs w:val="18"/>
              </w:rPr>
            </w:pPr>
            <w:r w:rsidRPr="00BF2B0F">
              <w:rPr>
                <w:rFonts w:ascii="Calibri" w:eastAsia="SimSun" w:hAnsi="Calibri" w:cs="Calibri"/>
                <w:sz w:val="18"/>
                <w:szCs w:val="18"/>
              </w:rPr>
              <w:t>No ha solicitado ni recibido subvenciones o ayudas para el mismo proyecto de solicitud.</w:t>
            </w:r>
          </w:p>
          <w:p w14:paraId="37EE92F1" w14:textId="77777777" w:rsidR="00F5313F" w:rsidRPr="00BF2B0F" w:rsidRDefault="00F5313F" w:rsidP="00BC225D">
            <w:pPr>
              <w:numPr>
                <w:ilvl w:val="0"/>
                <w:numId w:val="19"/>
              </w:numPr>
              <w:spacing w:after="0" w:line="240" w:lineRule="auto"/>
              <w:jc w:val="both"/>
              <w:rPr>
                <w:rFonts w:ascii="Calibri" w:eastAsia="SimSun" w:hAnsi="Calibri" w:cs="Calibri"/>
                <w:sz w:val="18"/>
                <w:szCs w:val="18"/>
              </w:rPr>
            </w:pPr>
            <w:r w:rsidRPr="00BF2B0F">
              <w:rPr>
                <w:rFonts w:ascii="Calibri" w:eastAsia="SimSun" w:hAnsi="Calibri" w:cs="Calibri"/>
                <w:sz w:val="18"/>
                <w:szCs w:val="18"/>
              </w:rPr>
              <w:t>Respeta las normas relativas a la accesibilidad de las personas con discapacidad, de acuerdo con la normativa nacional y comunitaria vigente.</w:t>
            </w:r>
          </w:p>
          <w:p w14:paraId="5687EAC3" w14:textId="77777777" w:rsidR="00F5313F" w:rsidRPr="00BF2B0F" w:rsidRDefault="00F5313F" w:rsidP="00BC225D">
            <w:pPr>
              <w:numPr>
                <w:ilvl w:val="0"/>
                <w:numId w:val="19"/>
              </w:numPr>
              <w:spacing w:after="0" w:line="240" w:lineRule="auto"/>
              <w:jc w:val="both"/>
              <w:rPr>
                <w:rFonts w:ascii="Calibri" w:eastAsia="SimSun" w:hAnsi="Calibri" w:cs="Calibri"/>
                <w:sz w:val="18"/>
                <w:szCs w:val="18"/>
              </w:rPr>
            </w:pPr>
            <w:r w:rsidRPr="00BF2B0F">
              <w:rPr>
                <w:rFonts w:ascii="Calibri" w:eastAsia="SimSun" w:hAnsi="Calibri" w:cs="Calibri"/>
                <w:sz w:val="18"/>
                <w:szCs w:val="18"/>
              </w:rPr>
              <w:t>Respeta los requisitos de protección del medio ambiente, de acuerdo con la normativa nacional y comunitaria en vigor, solicitando de las autoridades competentes los permisos y autorizaciones necesarios.</w:t>
            </w:r>
          </w:p>
          <w:p w14:paraId="3746120F" w14:textId="77777777" w:rsidR="00F5313F" w:rsidRPr="00BF2B0F" w:rsidRDefault="00F5313F" w:rsidP="00BC225D">
            <w:pPr>
              <w:numPr>
                <w:ilvl w:val="0"/>
                <w:numId w:val="19"/>
              </w:numPr>
              <w:spacing w:after="0" w:line="240" w:lineRule="auto"/>
              <w:jc w:val="both"/>
              <w:rPr>
                <w:rFonts w:ascii="Calibri" w:eastAsia="SimSun" w:hAnsi="Calibri" w:cs="Calibri"/>
                <w:sz w:val="18"/>
                <w:szCs w:val="18"/>
              </w:rPr>
            </w:pPr>
            <w:r w:rsidRPr="00BF2B0F">
              <w:rPr>
                <w:rFonts w:ascii="Calibri" w:eastAsia="SimSun" w:hAnsi="Calibri" w:cs="Calibri"/>
                <w:sz w:val="18"/>
                <w:szCs w:val="18"/>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57B2824D" w14:textId="5C1D765E" w:rsidR="00E74963" w:rsidRPr="00BF2B0F" w:rsidRDefault="001F3637" w:rsidP="001F3637">
            <w:pPr>
              <w:pStyle w:val="Encabezado"/>
              <w:tabs>
                <w:tab w:val="clear" w:pos="4252"/>
                <w:tab w:val="clear" w:pos="8504"/>
                <w:tab w:val="center" w:pos="4320"/>
                <w:tab w:val="right" w:pos="8640"/>
              </w:tabs>
              <w:spacing w:before="60" w:after="60"/>
              <w:ind w:left="739" w:hanging="425"/>
              <w:jc w:val="both"/>
              <w:rPr>
                <w:rFonts w:ascii="Calibri" w:eastAsia="SimSun" w:hAnsi="Calibri" w:cs="Calibri"/>
                <w:sz w:val="18"/>
                <w:szCs w:val="18"/>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r w:rsidRPr="00BF2B0F">
              <w:rPr>
                <w:rFonts w:ascii="Calibri" w:eastAsia="SimSun" w:hAnsi="Calibri" w:cs="Calibri"/>
                <w:sz w:val="16"/>
                <w:szCs w:val="16"/>
              </w:rPr>
              <w:t xml:space="preserve">      </w:t>
            </w:r>
            <w:r w:rsidR="00E8530D" w:rsidRPr="00BF2B0F">
              <w:rPr>
                <w:rFonts w:ascii="Calibri" w:eastAsia="SimSun" w:hAnsi="Calibri" w:cs="Calibri"/>
                <w:sz w:val="18"/>
                <w:szCs w:val="18"/>
              </w:rPr>
              <w:t>El solicitante</w:t>
            </w:r>
            <w:r w:rsidR="00E74963" w:rsidRPr="00BF2B0F">
              <w:rPr>
                <w:rFonts w:ascii="Calibri" w:eastAsia="SimSun" w:hAnsi="Calibri" w:cs="Calibri"/>
                <w:sz w:val="18"/>
                <w:szCs w:val="18"/>
              </w:rPr>
              <w:t xml:space="preserve"> desde 1 de enero de 2019 hasta la fecha no ha recibido ayudas de minimis sujetas al Reglamento (UE) </w:t>
            </w:r>
            <w:r w:rsidRPr="00BF2B0F">
              <w:rPr>
                <w:rFonts w:ascii="Calibri" w:eastAsia="SimSun" w:hAnsi="Calibri" w:cs="Calibri"/>
                <w:sz w:val="18"/>
                <w:szCs w:val="18"/>
              </w:rPr>
              <w:t xml:space="preserve">     </w:t>
            </w:r>
            <w:r w:rsidR="00E74963" w:rsidRPr="00BF2B0F">
              <w:rPr>
                <w:rFonts w:ascii="Calibri" w:eastAsia="SimSun" w:hAnsi="Calibri" w:cs="Calibri"/>
                <w:sz w:val="18"/>
                <w:szCs w:val="18"/>
              </w:rPr>
              <w:t>nº 1407/2013, de la Comisión, de 18 de diciembre de 2013, o a otros Reglamentos de minimis.</w:t>
            </w:r>
          </w:p>
          <w:p w14:paraId="763DBAA8" w14:textId="0EAA94A7" w:rsidR="00E74963" w:rsidRPr="00BF2B0F" w:rsidRDefault="001F3637" w:rsidP="001F3637">
            <w:pPr>
              <w:pStyle w:val="Encabezado"/>
              <w:tabs>
                <w:tab w:val="clear" w:pos="4252"/>
                <w:tab w:val="clear" w:pos="8504"/>
                <w:tab w:val="center" w:pos="4320"/>
                <w:tab w:val="right" w:pos="8640"/>
              </w:tabs>
              <w:spacing w:before="60" w:after="60"/>
              <w:ind w:left="720" w:hanging="406"/>
              <w:jc w:val="both"/>
              <w:rPr>
                <w:rFonts w:ascii="Calibri" w:eastAsia="SimSun" w:hAnsi="Calibri" w:cs="Calibri"/>
                <w:sz w:val="18"/>
                <w:szCs w:val="18"/>
              </w:rPr>
            </w:pPr>
            <w:r w:rsidRPr="00BF2B0F">
              <w:rPr>
                <w:rFonts w:ascii="Calibri" w:eastAsia="SimSun" w:hAnsi="Calibri" w:cs="Calibri"/>
                <w:sz w:val="16"/>
                <w:szCs w:val="16"/>
              </w:rPr>
              <w:fldChar w:fldCharType="begin">
                <w:ffData>
                  <w:name w:val="Casilla3"/>
                  <w:enabled/>
                  <w:calcOnExit w:val="0"/>
                  <w:checkBox>
                    <w:sizeAuto/>
                    <w:default w:val="0"/>
                  </w:checkBox>
                </w:ffData>
              </w:fldChar>
            </w:r>
            <w:r w:rsidRPr="00BF2B0F">
              <w:rPr>
                <w:rFonts w:ascii="Calibri" w:eastAsia="SimSun" w:hAnsi="Calibri" w:cs="Calibri"/>
                <w:sz w:val="16"/>
                <w:szCs w:val="16"/>
              </w:rPr>
              <w:instrText xml:space="preserve"> FORMCHECKBOX </w:instrText>
            </w:r>
            <w:r w:rsidR="00427C57">
              <w:rPr>
                <w:rFonts w:ascii="Calibri" w:eastAsia="SimSun" w:hAnsi="Calibri" w:cs="Calibri"/>
                <w:sz w:val="16"/>
                <w:szCs w:val="16"/>
              </w:rPr>
            </w:r>
            <w:r w:rsidR="00427C57">
              <w:rPr>
                <w:rFonts w:ascii="Calibri" w:eastAsia="SimSun" w:hAnsi="Calibri" w:cs="Calibri"/>
                <w:sz w:val="16"/>
                <w:szCs w:val="16"/>
              </w:rPr>
              <w:fldChar w:fldCharType="separate"/>
            </w:r>
            <w:r w:rsidRPr="00BF2B0F">
              <w:rPr>
                <w:rFonts w:ascii="Calibri" w:eastAsia="SimSun" w:hAnsi="Calibri" w:cs="Calibri"/>
                <w:sz w:val="16"/>
                <w:szCs w:val="16"/>
              </w:rPr>
              <w:fldChar w:fldCharType="end"/>
            </w:r>
            <w:r w:rsidRPr="00BF2B0F">
              <w:rPr>
                <w:rFonts w:ascii="Calibri" w:eastAsia="SimSun" w:hAnsi="Calibri" w:cs="Calibri"/>
                <w:sz w:val="16"/>
                <w:szCs w:val="16"/>
              </w:rPr>
              <w:t xml:space="preserve">       E</w:t>
            </w:r>
            <w:r w:rsidR="00E8530D" w:rsidRPr="00BF2B0F">
              <w:rPr>
                <w:rFonts w:ascii="Calibri" w:eastAsia="SimSun" w:hAnsi="Calibri" w:cs="Calibri"/>
                <w:sz w:val="18"/>
                <w:szCs w:val="18"/>
              </w:rPr>
              <w:t>l solicitante</w:t>
            </w:r>
            <w:r w:rsidR="00E74963" w:rsidRPr="00BF2B0F">
              <w:rPr>
                <w:rFonts w:ascii="Calibri" w:eastAsia="SimSun" w:hAnsi="Calibri" w:cs="Calibri"/>
                <w:sz w:val="18"/>
                <w:szCs w:val="18"/>
              </w:rPr>
              <w:t xml:space="preserve"> ha solicitado (y/o recibido) las ayudas de minimis siguientes desde el 1 de enero de 2018 hasta la fecha: sujetas al Reglamento (UE) nº 1407/2013,  de la Comisión, de 18 de diciembre de 2013, o a otros Reglamentos de minimis: </w:t>
            </w:r>
          </w:p>
          <w:p w14:paraId="392EB472" w14:textId="77777777" w:rsidR="00E8530D" w:rsidRPr="00BF2B0F" w:rsidRDefault="00E8530D" w:rsidP="00E8530D">
            <w:pPr>
              <w:spacing w:after="0" w:line="240" w:lineRule="auto"/>
              <w:ind w:left="714"/>
              <w:rPr>
                <w:rFonts w:ascii="Calibri" w:eastAsia="SimSun" w:hAnsi="Calibri" w:cs="Calibri"/>
                <w:sz w:val="18"/>
                <w:szCs w:val="18"/>
              </w:rPr>
            </w:pPr>
          </w:p>
          <w:tbl>
            <w:tblPr>
              <w:tblW w:w="8651" w:type="dxa"/>
              <w:jc w:val="center"/>
              <w:tblLook w:val="01E0" w:firstRow="1" w:lastRow="1" w:firstColumn="1" w:lastColumn="1" w:noHBand="0" w:noVBand="0"/>
            </w:tblPr>
            <w:tblGrid>
              <w:gridCol w:w="4512"/>
              <w:gridCol w:w="1379"/>
              <w:gridCol w:w="1470"/>
              <w:gridCol w:w="1290"/>
            </w:tblGrid>
            <w:tr w:rsidR="00E74963" w:rsidRPr="00BF2B0F" w14:paraId="25F64465" w14:textId="77777777" w:rsidTr="00E8530D">
              <w:trPr>
                <w:cantSplit/>
                <w:jc w:val="center"/>
              </w:trPr>
              <w:tc>
                <w:tcPr>
                  <w:tcW w:w="4512" w:type="dxa"/>
                  <w:tcBorders>
                    <w:top w:val="single" w:sz="8" w:space="0" w:color="auto"/>
                    <w:left w:val="single" w:sz="8" w:space="0" w:color="auto"/>
                    <w:bottom w:val="single" w:sz="8" w:space="0" w:color="auto"/>
                    <w:right w:val="single" w:sz="8" w:space="0" w:color="auto"/>
                  </w:tcBorders>
                  <w:shd w:val="clear" w:color="auto" w:fill="auto"/>
                  <w:vAlign w:val="center"/>
                </w:tcPr>
                <w:p w14:paraId="4FCD452A" w14:textId="77777777" w:rsidR="00E74963" w:rsidRPr="00BF2B0F" w:rsidRDefault="00E74963" w:rsidP="00EE45AC">
                  <w:pPr>
                    <w:pStyle w:val="Encabezado"/>
                    <w:spacing w:before="60" w:after="60"/>
                    <w:jc w:val="center"/>
                    <w:rPr>
                      <w:rFonts w:ascii="Calibri" w:hAnsi="Calibri" w:cs="Calibri"/>
                      <w:b/>
                      <w:sz w:val="18"/>
                      <w:szCs w:val="18"/>
                    </w:rPr>
                  </w:pPr>
                  <w:r w:rsidRPr="00BF2B0F">
                    <w:rPr>
                      <w:rFonts w:ascii="Calibri" w:hAnsi="Calibri" w:cs="Calibri"/>
                      <w:b/>
                      <w:sz w:val="18"/>
                      <w:szCs w:val="18"/>
                    </w:rPr>
                    <w:t>Organismo o Administración</w:t>
                  </w:r>
                </w:p>
              </w:tc>
              <w:tc>
                <w:tcPr>
                  <w:tcW w:w="1379" w:type="dxa"/>
                  <w:tcBorders>
                    <w:top w:val="single" w:sz="8" w:space="0" w:color="auto"/>
                    <w:left w:val="single" w:sz="8" w:space="0" w:color="auto"/>
                    <w:bottom w:val="single" w:sz="8" w:space="0" w:color="auto"/>
                    <w:right w:val="single" w:sz="8" w:space="0" w:color="auto"/>
                  </w:tcBorders>
                  <w:shd w:val="clear" w:color="auto" w:fill="auto"/>
                  <w:vAlign w:val="center"/>
                </w:tcPr>
                <w:p w14:paraId="10E34E9A" w14:textId="77777777" w:rsidR="00E74963" w:rsidRPr="00BF2B0F" w:rsidRDefault="00E74963" w:rsidP="00EE45AC">
                  <w:pPr>
                    <w:pStyle w:val="Encabezado"/>
                    <w:spacing w:before="60" w:after="60"/>
                    <w:jc w:val="center"/>
                    <w:rPr>
                      <w:rFonts w:ascii="Calibri" w:hAnsi="Calibri" w:cs="Calibri"/>
                      <w:b/>
                      <w:sz w:val="18"/>
                      <w:szCs w:val="18"/>
                    </w:rPr>
                  </w:pPr>
                  <w:r w:rsidRPr="00BF2B0F">
                    <w:rPr>
                      <w:rFonts w:ascii="Calibri" w:hAnsi="Calibri" w:cs="Calibri"/>
                      <w:b/>
                      <w:sz w:val="18"/>
                      <w:szCs w:val="18"/>
                    </w:rPr>
                    <w:t>€ Solicitados</w:t>
                  </w:r>
                </w:p>
              </w:tc>
              <w:tc>
                <w:tcPr>
                  <w:tcW w:w="1470" w:type="dxa"/>
                  <w:tcBorders>
                    <w:top w:val="single" w:sz="8" w:space="0" w:color="auto"/>
                    <w:left w:val="single" w:sz="8" w:space="0" w:color="auto"/>
                    <w:bottom w:val="single" w:sz="8" w:space="0" w:color="auto"/>
                    <w:right w:val="single" w:sz="8" w:space="0" w:color="auto"/>
                  </w:tcBorders>
                  <w:shd w:val="clear" w:color="auto" w:fill="auto"/>
                  <w:vAlign w:val="center"/>
                </w:tcPr>
                <w:p w14:paraId="7B4B2476" w14:textId="77777777" w:rsidR="00E74963" w:rsidRPr="00BF2B0F" w:rsidRDefault="00E74963" w:rsidP="00EE45AC">
                  <w:pPr>
                    <w:pStyle w:val="Encabezado"/>
                    <w:spacing w:before="60" w:after="60"/>
                    <w:jc w:val="center"/>
                    <w:rPr>
                      <w:rFonts w:ascii="Calibri" w:hAnsi="Calibri" w:cs="Calibri"/>
                      <w:b/>
                      <w:sz w:val="18"/>
                      <w:szCs w:val="18"/>
                    </w:rPr>
                  </w:pPr>
                  <w:r w:rsidRPr="00BF2B0F">
                    <w:rPr>
                      <w:rFonts w:ascii="Calibri" w:hAnsi="Calibri" w:cs="Calibri"/>
                      <w:b/>
                      <w:sz w:val="18"/>
                      <w:szCs w:val="18"/>
                    </w:rPr>
                    <w:t>Fecha de aprobación</w:t>
                  </w:r>
                </w:p>
              </w:tc>
              <w:tc>
                <w:tcPr>
                  <w:tcW w:w="1290" w:type="dxa"/>
                  <w:tcBorders>
                    <w:top w:val="single" w:sz="8" w:space="0" w:color="auto"/>
                    <w:left w:val="single" w:sz="8" w:space="0" w:color="auto"/>
                    <w:bottom w:val="single" w:sz="8" w:space="0" w:color="auto"/>
                    <w:right w:val="single" w:sz="8" w:space="0" w:color="auto"/>
                  </w:tcBorders>
                  <w:shd w:val="clear" w:color="auto" w:fill="auto"/>
                  <w:vAlign w:val="center"/>
                </w:tcPr>
                <w:p w14:paraId="0CC2BDC1" w14:textId="77777777" w:rsidR="00E74963" w:rsidRPr="00BF2B0F" w:rsidRDefault="00E74963" w:rsidP="00EE45AC">
                  <w:pPr>
                    <w:pStyle w:val="Encabezado"/>
                    <w:spacing w:before="60" w:after="60"/>
                    <w:jc w:val="center"/>
                    <w:rPr>
                      <w:rFonts w:ascii="Calibri" w:hAnsi="Calibri" w:cs="Calibri"/>
                      <w:b/>
                      <w:sz w:val="18"/>
                      <w:szCs w:val="18"/>
                    </w:rPr>
                  </w:pPr>
                  <w:r w:rsidRPr="00BF2B0F">
                    <w:rPr>
                      <w:rFonts w:ascii="Calibri" w:hAnsi="Calibri" w:cs="Calibri"/>
                      <w:b/>
                      <w:sz w:val="18"/>
                      <w:szCs w:val="18"/>
                    </w:rPr>
                    <w:t>€ Recibidos</w:t>
                  </w:r>
                </w:p>
              </w:tc>
            </w:tr>
            <w:tr w:rsidR="00E74963" w:rsidRPr="00BF2B0F" w14:paraId="2538B3CD" w14:textId="77777777" w:rsidTr="00E8530D">
              <w:trPr>
                <w:cantSplit/>
                <w:jc w:val="center"/>
              </w:trPr>
              <w:tc>
                <w:tcPr>
                  <w:tcW w:w="4512" w:type="dxa"/>
                  <w:tcBorders>
                    <w:top w:val="single" w:sz="8" w:space="0" w:color="auto"/>
                    <w:left w:val="single" w:sz="8" w:space="0" w:color="auto"/>
                    <w:bottom w:val="dashed" w:sz="8" w:space="0" w:color="auto"/>
                    <w:right w:val="single" w:sz="8" w:space="0" w:color="auto"/>
                  </w:tcBorders>
                  <w:shd w:val="clear" w:color="auto" w:fill="auto"/>
                  <w:vAlign w:val="center"/>
                </w:tcPr>
                <w:p w14:paraId="73AAA1C4" w14:textId="77777777" w:rsidR="00E74963" w:rsidRPr="00BF2B0F" w:rsidRDefault="00E74963" w:rsidP="00EE45AC">
                  <w:pPr>
                    <w:pStyle w:val="Encabezado"/>
                    <w:spacing w:before="40" w:after="40"/>
                    <w:jc w:val="center"/>
                    <w:rPr>
                      <w:rFonts w:ascii="Calibri" w:hAnsi="Calibri" w:cs="Calibri"/>
                      <w:sz w:val="16"/>
                      <w:szCs w:val="16"/>
                    </w:rPr>
                  </w:pPr>
                </w:p>
              </w:tc>
              <w:tc>
                <w:tcPr>
                  <w:tcW w:w="1379" w:type="dxa"/>
                  <w:tcBorders>
                    <w:top w:val="single" w:sz="8" w:space="0" w:color="auto"/>
                    <w:left w:val="single" w:sz="8" w:space="0" w:color="auto"/>
                    <w:bottom w:val="dashed" w:sz="8" w:space="0" w:color="auto"/>
                    <w:right w:val="single" w:sz="8" w:space="0" w:color="auto"/>
                  </w:tcBorders>
                  <w:shd w:val="clear" w:color="auto" w:fill="auto"/>
                  <w:vAlign w:val="center"/>
                </w:tcPr>
                <w:p w14:paraId="740CDC8D" w14:textId="77777777" w:rsidR="00E74963" w:rsidRPr="00BF2B0F" w:rsidRDefault="00E74963" w:rsidP="00EE45AC">
                  <w:pPr>
                    <w:pStyle w:val="Encabezado"/>
                    <w:spacing w:before="40" w:after="40"/>
                    <w:jc w:val="center"/>
                    <w:rPr>
                      <w:rFonts w:ascii="Calibri" w:hAnsi="Calibri" w:cs="Calibri"/>
                      <w:sz w:val="16"/>
                      <w:szCs w:val="16"/>
                    </w:rPr>
                  </w:pPr>
                </w:p>
              </w:tc>
              <w:tc>
                <w:tcPr>
                  <w:tcW w:w="1470" w:type="dxa"/>
                  <w:tcBorders>
                    <w:top w:val="single" w:sz="8" w:space="0" w:color="auto"/>
                    <w:left w:val="single" w:sz="8" w:space="0" w:color="auto"/>
                    <w:bottom w:val="dashed" w:sz="8" w:space="0" w:color="auto"/>
                    <w:right w:val="single" w:sz="8" w:space="0" w:color="auto"/>
                  </w:tcBorders>
                  <w:shd w:val="clear" w:color="auto" w:fill="auto"/>
                  <w:vAlign w:val="center"/>
                </w:tcPr>
                <w:p w14:paraId="2C761345" w14:textId="77777777" w:rsidR="00E74963" w:rsidRPr="00BF2B0F" w:rsidRDefault="00E74963" w:rsidP="00EE45AC">
                  <w:pPr>
                    <w:pStyle w:val="Encabezado"/>
                    <w:spacing w:before="40" w:after="40"/>
                    <w:jc w:val="center"/>
                    <w:rPr>
                      <w:rFonts w:ascii="Calibri" w:hAnsi="Calibri" w:cs="Calibri"/>
                      <w:sz w:val="16"/>
                      <w:szCs w:val="16"/>
                    </w:rPr>
                  </w:pPr>
                </w:p>
              </w:tc>
              <w:tc>
                <w:tcPr>
                  <w:tcW w:w="1290" w:type="dxa"/>
                  <w:tcBorders>
                    <w:top w:val="single" w:sz="8" w:space="0" w:color="auto"/>
                    <w:left w:val="single" w:sz="8" w:space="0" w:color="auto"/>
                    <w:bottom w:val="dashed" w:sz="8" w:space="0" w:color="auto"/>
                    <w:right w:val="single" w:sz="8" w:space="0" w:color="auto"/>
                  </w:tcBorders>
                  <w:shd w:val="clear" w:color="auto" w:fill="auto"/>
                  <w:vAlign w:val="center"/>
                </w:tcPr>
                <w:p w14:paraId="48CE1642" w14:textId="77777777" w:rsidR="00E74963" w:rsidRPr="00BF2B0F" w:rsidRDefault="00E74963" w:rsidP="00EE45AC">
                  <w:pPr>
                    <w:pStyle w:val="Encabezado"/>
                    <w:spacing w:before="40" w:after="40"/>
                    <w:jc w:val="center"/>
                    <w:rPr>
                      <w:rFonts w:ascii="Calibri" w:hAnsi="Calibri" w:cs="Calibri"/>
                      <w:sz w:val="16"/>
                      <w:szCs w:val="16"/>
                    </w:rPr>
                  </w:pPr>
                </w:p>
              </w:tc>
            </w:tr>
            <w:tr w:rsidR="00E74963" w:rsidRPr="00BF2B0F" w14:paraId="731F5A80" w14:textId="77777777" w:rsidTr="00E8530D">
              <w:trPr>
                <w:cantSplit/>
                <w:jc w:val="center"/>
              </w:trPr>
              <w:tc>
                <w:tcPr>
                  <w:tcW w:w="4512" w:type="dxa"/>
                  <w:tcBorders>
                    <w:top w:val="dashed" w:sz="8" w:space="0" w:color="auto"/>
                    <w:left w:val="single" w:sz="8" w:space="0" w:color="auto"/>
                    <w:bottom w:val="dashed" w:sz="8" w:space="0" w:color="auto"/>
                    <w:right w:val="single" w:sz="8" w:space="0" w:color="auto"/>
                  </w:tcBorders>
                  <w:shd w:val="clear" w:color="auto" w:fill="auto"/>
                  <w:vAlign w:val="center"/>
                </w:tcPr>
                <w:p w14:paraId="0B568070" w14:textId="77777777" w:rsidR="00E74963" w:rsidRPr="00BF2B0F" w:rsidRDefault="00E74963" w:rsidP="00EE45AC">
                  <w:pPr>
                    <w:pStyle w:val="Encabezado"/>
                    <w:spacing w:before="40" w:after="40"/>
                    <w:jc w:val="center"/>
                    <w:rPr>
                      <w:rFonts w:ascii="Calibri" w:hAnsi="Calibri" w:cs="Calibri"/>
                      <w:sz w:val="16"/>
                      <w:szCs w:val="16"/>
                    </w:rPr>
                  </w:pPr>
                </w:p>
              </w:tc>
              <w:tc>
                <w:tcPr>
                  <w:tcW w:w="1379" w:type="dxa"/>
                  <w:tcBorders>
                    <w:top w:val="dashed" w:sz="8" w:space="0" w:color="auto"/>
                    <w:left w:val="single" w:sz="8" w:space="0" w:color="auto"/>
                    <w:bottom w:val="dashed" w:sz="8" w:space="0" w:color="auto"/>
                    <w:right w:val="single" w:sz="8" w:space="0" w:color="auto"/>
                  </w:tcBorders>
                  <w:shd w:val="clear" w:color="auto" w:fill="auto"/>
                  <w:vAlign w:val="center"/>
                </w:tcPr>
                <w:p w14:paraId="108A0EAC" w14:textId="77777777" w:rsidR="00E74963" w:rsidRPr="00BF2B0F" w:rsidRDefault="00E74963" w:rsidP="00EE45AC">
                  <w:pPr>
                    <w:pStyle w:val="Encabezado"/>
                    <w:spacing w:before="40" w:after="40"/>
                    <w:jc w:val="center"/>
                    <w:rPr>
                      <w:rFonts w:ascii="Calibri" w:hAnsi="Calibri" w:cs="Calibri"/>
                      <w:sz w:val="16"/>
                      <w:szCs w:val="16"/>
                    </w:rPr>
                  </w:pPr>
                </w:p>
              </w:tc>
              <w:tc>
                <w:tcPr>
                  <w:tcW w:w="1470" w:type="dxa"/>
                  <w:tcBorders>
                    <w:top w:val="dashed" w:sz="8" w:space="0" w:color="auto"/>
                    <w:left w:val="single" w:sz="8" w:space="0" w:color="auto"/>
                    <w:bottom w:val="dashed" w:sz="8" w:space="0" w:color="auto"/>
                    <w:right w:val="single" w:sz="8" w:space="0" w:color="auto"/>
                  </w:tcBorders>
                  <w:shd w:val="clear" w:color="auto" w:fill="auto"/>
                  <w:vAlign w:val="center"/>
                </w:tcPr>
                <w:p w14:paraId="1B61A8FD" w14:textId="77777777" w:rsidR="00E74963" w:rsidRPr="00BF2B0F" w:rsidRDefault="00E74963" w:rsidP="00EE45AC">
                  <w:pPr>
                    <w:pStyle w:val="Encabezado"/>
                    <w:spacing w:before="40" w:after="40"/>
                    <w:jc w:val="center"/>
                    <w:rPr>
                      <w:rFonts w:ascii="Calibri" w:hAnsi="Calibri" w:cs="Calibri"/>
                      <w:sz w:val="16"/>
                      <w:szCs w:val="16"/>
                    </w:rPr>
                  </w:pPr>
                </w:p>
              </w:tc>
              <w:tc>
                <w:tcPr>
                  <w:tcW w:w="1290" w:type="dxa"/>
                  <w:tcBorders>
                    <w:top w:val="dashed" w:sz="8" w:space="0" w:color="auto"/>
                    <w:left w:val="single" w:sz="8" w:space="0" w:color="auto"/>
                    <w:bottom w:val="dashed" w:sz="8" w:space="0" w:color="auto"/>
                    <w:right w:val="single" w:sz="8" w:space="0" w:color="auto"/>
                  </w:tcBorders>
                  <w:shd w:val="clear" w:color="auto" w:fill="auto"/>
                  <w:vAlign w:val="center"/>
                </w:tcPr>
                <w:p w14:paraId="0C9CB6D9" w14:textId="77777777" w:rsidR="00E74963" w:rsidRPr="00BF2B0F" w:rsidRDefault="00E74963" w:rsidP="00EE45AC">
                  <w:pPr>
                    <w:pStyle w:val="Encabezado"/>
                    <w:spacing w:before="40" w:after="40"/>
                    <w:jc w:val="center"/>
                    <w:rPr>
                      <w:rFonts w:ascii="Calibri" w:hAnsi="Calibri" w:cs="Calibri"/>
                      <w:sz w:val="16"/>
                      <w:szCs w:val="16"/>
                    </w:rPr>
                  </w:pPr>
                </w:p>
              </w:tc>
            </w:tr>
            <w:tr w:rsidR="00E74963" w:rsidRPr="00BF2B0F" w14:paraId="0A6FE30D" w14:textId="77777777" w:rsidTr="00E8530D">
              <w:trPr>
                <w:cantSplit/>
                <w:jc w:val="center"/>
              </w:trPr>
              <w:tc>
                <w:tcPr>
                  <w:tcW w:w="4512" w:type="dxa"/>
                  <w:tcBorders>
                    <w:top w:val="dashed" w:sz="8" w:space="0" w:color="auto"/>
                    <w:left w:val="single" w:sz="8" w:space="0" w:color="auto"/>
                    <w:bottom w:val="dashed" w:sz="8" w:space="0" w:color="auto"/>
                    <w:right w:val="single" w:sz="8" w:space="0" w:color="auto"/>
                  </w:tcBorders>
                  <w:shd w:val="clear" w:color="auto" w:fill="auto"/>
                  <w:vAlign w:val="center"/>
                </w:tcPr>
                <w:p w14:paraId="14DFDF22" w14:textId="77777777" w:rsidR="00E74963" w:rsidRPr="00BF2B0F" w:rsidRDefault="00E74963" w:rsidP="00EE45AC">
                  <w:pPr>
                    <w:pStyle w:val="Encabezado"/>
                    <w:spacing w:before="40" w:after="40"/>
                    <w:jc w:val="center"/>
                    <w:rPr>
                      <w:rFonts w:ascii="Calibri" w:hAnsi="Calibri" w:cs="Calibri"/>
                      <w:sz w:val="16"/>
                      <w:szCs w:val="16"/>
                    </w:rPr>
                  </w:pPr>
                </w:p>
              </w:tc>
              <w:tc>
                <w:tcPr>
                  <w:tcW w:w="1379" w:type="dxa"/>
                  <w:tcBorders>
                    <w:top w:val="dashed" w:sz="8" w:space="0" w:color="auto"/>
                    <w:left w:val="single" w:sz="8" w:space="0" w:color="auto"/>
                    <w:bottom w:val="dashed" w:sz="8" w:space="0" w:color="auto"/>
                    <w:right w:val="single" w:sz="8" w:space="0" w:color="auto"/>
                  </w:tcBorders>
                  <w:shd w:val="clear" w:color="auto" w:fill="auto"/>
                  <w:vAlign w:val="center"/>
                </w:tcPr>
                <w:p w14:paraId="6B7FCDED" w14:textId="77777777" w:rsidR="00E74963" w:rsidRPr="00BF2B0F" w:rsidRDefault="00E74963" w:rsidP="00EE45AC">
                  <w:pPr>
                    <w:pStyle w:val="Encabezado"/>
                    <w:spacing w:before="40" w:after="40"/>
                    <w:jc w:val="center"/>
                    <w:rPr>
                      <w:rFonts w:ascii="Calibri" w:hAnsi="Calibri" w:cs="Calibri"/>
                      <w:sz w:val="16"/>
                      <w:szCs w:val="16"/>
                    </w:rPr>
                  </w:pPr>
                </w:p>
              </w:tc>
              <w:tc>
                <w:tcPr>
                  <w:tcW w:w="1470" w:type="dxa"/>
                  <w:tcBorders>
                    <w:top w:val="dashed" w:sz="8" w:space="0" w:color="auto"/>
                    <w:left w:val="single" w:sz="8" w:space="0" w:color="auto"/>
                    <w:bottom w:val="dashed" w:sz="8" w:space="0" w:color="auto"/>
                    <w:right w:val="single" w:sz="8" w:space="0" w:color="auto"/>
                  </w:tcBorders>
                  <w:shd w:val="clear" w:color="auto" w:fill="auto"/>
                  <w:vAlign w:val="center"/>
                </w:tcPr>
                <w:p w14:paraId="210BEE3E" w14:textId="77777777" w:rsidR="00E74963" w:rsidRPr="00BF2B0F" w:rsidRDefault="00E74963" w:rsidP="00EE45AC">
                  <w:pPr>
                    <w:pStyle w:val="Encabezado"/>
                    <w:spacing w:before="40" w:after="40"/>
                    <w:jc w:val="center"/>
                    <w:rPr>
                      <w:rFonts w:ascii="Calibri" w:hAnsi="Calibri" w:cs="Calibri"/>
                      <w:sz w:val="16"/>
                      <w:szCs w:val="16"/>
                    </w:rPr>
                  </w:pPr>
                </w:p>
              </w:tc>
              <w:tc>
                <w:tcPr>
                  <w:tcW w:w="1290" w:type="dxa"/>
                  <w:tcBorders>
                    <w:top w:val="dashed" w:sz="8" w:space="0" w:color="auto"/>
                    <w:left w:val="single" w:sz="8" w:space="0" w:color="auto"/>
                    <w:bottom w:val="dashed" w:sz="8" w:space="0" w:color="auto"/>
                    <w:right w:val="single" w:sz="8" w:space="0" w:color="auto"/>
                  </w:tcBorders>
                  <w:shd w:val="clear" w:color="auto" w:fill="auto"/>
                  <w:vAlign w:val="center"/>
                </w:tcPr>
                <w:p w14:paraId="61BF7ECA" w14:textId="77777777" w:rsidR="00E74963" w:rsidRPr="00BF2B0F" w:rsidRDefault="00E74963" w:rsidP="00EE45AC">
                  <w:pPr>
                    <w:pStyle w:val="Encabezado"/>
                    <w:spacing w:before="40" w:after="40"/>
                    <w:jc w:val="center"/>
                    <w:rPr>
                      <w:rFonts w:ascii="Calibri" w:hAnsi="Calibri" w:cs="Calibri"/>
                      <w:sz w:val="16"/>
                      <w:szCs w:val="16"/>
                    </w:rPr>
                  </w:pPr>
                </w:p>
              </w:tc>
            </w:tr>
            <w:tr w:rsidR="00E74963" w:rsidRPr="00BF2B0F" w14:paraId="47293EB3" w14:textId="77777777" w:rsidTr="00E8530D">
              <w:trPr>
                <w:cantSplit/>
                <w:jc w:val="center"/>
              </w:trPr>
              <w:tc>
                <w:tcPr>
                  <w:tcW w:w="4512" w:type="dxa"/>
                  <w:tcBorders>
                    <w:top w:val="dashed" w:sz="8" w:space="0" w:color="auto"/>
                    <w:left w:val="single" w:sz="8" w:space="0" w:color="auto"/>
                    <w:bottom w:val="single" w:sz="8" w:space="0" w:color="auto"/>
                    <w:right w:val="single" w:sz="8" w:space="0" w:color="auto"/>
                  </w:tcBorders>
                  <w:shd w:val="clear" w:color="auto" w:fill="auto"/>
                  <w:vAlign w:val="center"/>
                </w:tcPr>
                <w:p w14:paraId="01663122" w14:textId="77777777" w:rsidR="00E74963" w:rsidRPr="00BF2B0F" w:rsidRDefault="00E74963" w:rsidP="00EE45AC">
                  <w:pPr>
                    <w:pStyle w:val="Encabezado"/>
                    <w:spacing w:before="40" w:after="40"/>
                    <w:jc w:val="center"/>
                    <w:rPr>
                      <w:rFonts w:ascii="Calibri" w:hAnsi="Calibri" w:cs="Calibri"/>
                      <w:sz w:val="16"/>
                      <w:szCs w:val="16"/>
                    </w:rPr>
                  </w:pPr>
                </w:p>
              </w:tc>
              <w:tc>
                <w:tcPr>
                  <w:tcW w:w="1379" w:type="dxa"/>
                  <w:tcBorders>
                    <w:top w:val="dashed" w:sz="8" w:space="0" w:color="auto"/>
                    <w:left w:val="single" w:sz="8" w:space="0" w:color="auto"/>
                    <w:bottom w:val="single" w:sz="8" w:space="0" w:color="auto"/>
                    <w:right w:val="single" w:sz="8" w:space="0" w:color="auto"/>
                  </w:tcBorders>
                  <w:shd w:val="clear" w:color="auto" w:fill="auto"/>
                  <w:vAlign w:val="center"/>
                </w:tcPr>
                <w:p w14:paraId="48779CCC" w14:textId="77777777" w:rsidR="00E74963" w:rsidRPr="00BF2B0F" w:rsidRDefault="00E74963" w:rsidP="00EE45AC">
                  <w:pPr>
                    <w:pStyle w:val="Encabezado"/>
                    <w:spacing w:before="40" w:after="40"/>
                    <w:jc w:val="center"/>
                    <w:rPr>
                      <w:rFonts w:ascii="Calibri" w:hAnsi="Calibri" w:cs="Calibri"/>
                      <w:sz w:val="16"/>
                      <w:szCs w:val="16"/>
                    </w:rPr>
                  </w:pPr>
                </w:p>
              </w:tc>
              <w:tc>
                <w:tcPr>
                  <w:tcW w:w="1470" w:type="dxa"/>
                  <w:tcBorders>
                    <w:top w:val="dashed" w:sz="8" w:space="0" w:color="auto"/>
                    <w:left w:val="single" w:sz="8" w:space="0" w:color="auto"/>
                    <w:bottom w:val="single" w:sz="8" w:space="0" w:color="auto"/>
                    <w:right w:val="single" w:sz="8" w:space="0" w:color="auto"/>
                  </w:tcBorders>
                  <w:shd w:val="clear" w:color="auto" w:fill="auto"/>
                  <w:vAlign w:val="center"/>
                </w:tcPr>
                <w:p w14:paraId="2FC727D6" w14:textId="77777777" w:rsidR="00E74963" w:rsidRPr="00BF2B0F" w:rsidRDefault="00E74963" w:rsidP="00EE45AC">
                  <w:pPr>
                    <w:pStyle w:val="Encabezado"/>
                    <w:spacing w:before="40" w:after="40"/>
                    <w:jc w:val="center"/>
                    <w:rPr>
                      <w:rFonts w:ascii="Calibri" w:hAnsi="Calibri" w:cs="Calibri"/>
                      <w:sz w:val="16"/>
                      <w:szCs w:val="16"/>
                    </w:rPr>
                  </w:pPr>
                </w:p>
              </w:tc>
              <w:tc>
                <w:tcPr>
                  <w:tcW w:w="1290" w:type="dxa"/>
                  <w:tcBorders>
                    <w:top w:val="dashed" w:sz="8" w:space="0" w:color="auto"/>
                    <w:left w:val="single" w:sz="8" w:space="0" w:color="auto"/>
                    <w:bottom w:val="single" w:sz="8" w:space="0" w:color="auto"/>
                    <w:right w:val="single" w:sz="8" w:space="0" w:color="auto"/>
                  </w:tcBorders>
                  <w:shd w:val="clear" w:color="auto" w:fill="auto"/>
                  <w:vAlign w:val="center"/>
                </w:tcPr>
                <w:p w14:paraId="06500700" w14:textId="77777777" w:rsidR="00E74963" w:rsidRPr="00BF2B0F" w:rsidRDefault="00E74963" w:rsidP="00EE45AC">
                  <w:pPr>
                    <w:pStyle w:val="Encabezado"/>
                    <w:spacing w:before="40" w:after="40"/>
                    <w:jc w:val="center"/>
                    <w:rPr>
                      <w:rFonts w:ascii="Calibri" w:hAnsi="Calibri" w:cs="Calibri"/>
                      <w:sz w:val="16"/>
                      <w:szCs w:val="16"/>
                    </w:rPr>
                  </w:pPr>
                </w:p>
              </w:tc>
            </w:tr>
          </w:tbl>
          <w:p w14:paraId="2E83EC84" w14:textId="58B5C05F" w:rsidR="00E74963" w:rsidRPr="00BF2B0F" w:rsidRDefault="008E6C31" w:rsidP="00EE45AC">
            <w:pPr>
              <w:pStyle w:val="Encabezado"/>
              <w:spacing w:before="60" w:after="60"/>
              <w:jc w:val="both"/>
              <w:rPr>
                <w:rFonts w:ascii="Calibri" w:eastAsia="SimSun" w:hAnsi="Calibri" w:cs="Calibri"/>
                <w:sz w:val="18"/>
                <w:szCs w:val="18"/>
              </w:rPr>
            </w:pPr>
            <w:r w:rsidRPr="00BF2B0F">
              <w:rPr>
                <w:rFonts w:ascii="Calibri" w:eastAsia="SimSun" w:hAnsi="Calibri" w:cs="Calibri"/>
                <w:sz w:val="18"/>
                <w:szCs w:val="18"/>
              </w:rPr>
              <w:tab/>
            </w:r>
            <w:r w:rsidRPr="00BF2B0F">
              <w:rPr>
                <w:rFonts w:ascii="Calibri" w:eastAsia="SimSun" w:hAnsi="Calibri" w:cs="Calibri"/>
                <w:sz w:val="18"/>
                <w:szCs w:val="18"/>
              </w:rPr>
              <w:tab/>
            </w:r>
            <w:r w:rsidRPr="00BF2B0F">
              <w:rPr>
                <w:rFonts w:ascii="Calibri" w:eastAsia="SimSun" w:hAnsi="Calibri" w:cs="Calibri"/>
                <w:sz w:val="18"/>
                <w:szCs w:val="18"/>
              </w:rPr>
              <w:tab/>
            </w:r>
            <w:r w:rsidR="00E74963" w:rsidRPr="00BF2B0F">
              <w:rPr>
                <w:rFonts w:ascii="Calibri" w:eastAsia="SimSun" w:hAnsi="Calibri" w:cs="Calibri"/>
                <w:sz w:val="18"/>
                <w:szCs w:val="18"/>
              </w:rPr>
              <w:t>La presentación de este modelo normalizado de solicitud conllevará la autorización de la entidad solicitante a la Dirección General de Transportes y Comunicaciones</w:t>
            </w:r>
            <w:r w:rsidR="001F3637" w:rsidRPr="00BF2B0F">
              <w:rPr>
                <w:rFonts w:ascii="Calibri" w:eastAsia="SimSun" w:hAnsi="Calibri" w:cs="Calibri"/>
                <w:sz w:val="18"/>
                <w:szCs w:val="18"/>
              </w:rPr>
              <w:t xml:space="preserve"> de consulta de</w:t>
            </w:r>
            <w:r w:rsidR="00E74963" w:rsidRPr="00BF2B0F">
              <w:rPr>
                <w:rFonts w:ascii="Calibri" w:eastAsia="SimSun" w:hAnsi="Calibri" w:cs="Calibri"/>
                <w:sz w:val="18"/>
                <w:szCs w:val="18"/>
              </w:rPr>
              <w:t xml:space="preserve">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14:paraId="16154A63" w14:textId="2E6E7B9E" w:rsidR="00E74963" w:rsidRPr="00BF2B0F" w:rsidRDefault="008E6C31" w:rsidP="00EE45AC">
            <w:pPr>
              <w:pStyle w:val="Encabezado"/>
              <w:spacing w:before="60" w:after="60"/>
              <w:jc w:val="both"/>
              <w:rPr>
                <w:rFonts w:ascii="Calibri" w:eastAsia="SimSun" w:hAnsi="Calibri" w:cs="Calibri"/>
                <w:sz w:val="18"/>
                <w:szCs w:val="18"/>
              </w:rPr>
            </w:pPr>
            <w:r w:rsidRPr="00BF2B0F">
              <w:rPr>
                <w:rFonts w:ascii="Calibri" w:eastAsia="SimSun" w:hAnsi="Calibri" w:cs="Calibri"/>
                <w:sz w:val="18"/>
                <w:szCs w:val="18"/>
              </w:rPr>
              <w:tab/>
            </w:r>
            <w:r w:rsidRPr="00BF2B0F">
              <w:rPr>
                <w:rFonts w:ascii="Calibri" w:eastAsia="SimSun" w:hAnsi="Calibri" w:cs="Calibri"/>
                <w:sz w:val="18"/>
                <w:szCs w:val="18"/>
              </w:rPr>
              <w:tab/>
            </w:r>
            <w:r w:rsidRPr="00BF2B0F">
              <w:rPr>
                <w:rFonts w:ascii="Calibri" w:eastAsia="SimSun" w:hAnsi="Calibri" w:cs="Calibri"/>
                <w:sz w:val="18"/>
                <w:szCs w:val="18"/>
              </w:rPr>
              <w:tab/>
            </w:r>
            <w:r w:rsidR="00E74963" w:rsidRPr="00BF2B0F">
              <w:rPr>
                <w:rFonts w:ascii="Calibri" w:eastAsia="SimSun" w:hAnsi="Calibri" w:cs="Calibri"/>
                <w:sz w:val="18"/>
                <w:szCs w:val="18"/>
              </w:rPr>
              <w:t>Asimismo, conllevará la autorización  para 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según Decreto de Cantabria 20/2012, de 12 de abril, de Simplificación Documental en los Procedimientos Administrativos.</w:t>
            </w:r>
          </w:p>
          <w:p w14:paraId="49D387EA" w14:textId="77777777" w:rsidR="00E74963" w:rsidRPr="00BF2B0F" w:rsidRDefault="00E74963" w:rsidP="00EE45AC">
            <w:pPr>
              <w:pStyle w:val="Encabezado"/>
              <w:spacing w:before="60" w:after="60"/>
              <w:ind w:left="720"/>
              <w:jc w:val="both"/>
              <w:rPr>
                <w:rFonts w:ascii="Calibri" w:eastAsia="SimSun" w:hAnsi="Calibri" w:cs="Calibri"/>
                <w:sz w:val="18"/>
                <w:szCs w:val="18"/>
              </w:rPr>
            </w:pPr>
          </w:p>
          <w:p w14:paraId="5311EE94" w14:textId="77777777" w:rsidR="00E74963" w:rsidRPr="00BF2B0F" w:rsidRDefault="00E74963" w:rsidP="001F3637">
            <w:pPr>
              <w:autoSpaceDE w:val="0"/>
              <w:autoSpaceDN w:val="0"/>
              <w:adjustRightInd w:val="0"/>
              <w:ind w:right="119"/>
              <w:jc w:val="both"/>
              <w:rPr>
                <w:rFonts w:ascii="Calibri" w:eastAsia="SimSun" w:hAnsi="Calibri" w:cs="Calibri"/>
                <w:color w:val="000000"/>
                <w:sz w:val="18"/>
                <w:szCs w:val="18"/>
              </w:rPr>
            </w:pPr>
            <w:r w:rsidRPr="00BF2B0F">
              <w:rPr>
                <w:rFonts w:ascii="Calibri" w:eastAsia="SimSun" w:hAnsi="Calibri" w:cs="Calibri"/>
                <w:sz w:val="18"/>
                <w:szCs w:val="18"/>
              </w:rPr>
              <w:t xml:space="preserve">No obstante, puede denegar expresamente dichas autorizaciones marcando el recuadro siguiente </w:t>
            </w:r>
            <w:r w:rsidRPr="00BF2B0F">
              <w:rPr>
                <w:rFonts w:ascii="Calibri" w:eastAsia="SimSun" w:hAnsi="Calibri" w:cs="Calibri"/>
                <w:sz w:val="18"/>
                <w:szCs w:val="18"/>
              </w:rPr>
              <w:fldChar w:fldCharType="begin">
                <w:ffData>
                  <w:name w:val="Casilla3"/>
                  <w:enabled/>
                  <w:calcOnExit w:val="0"/>
                  <w:checkBox>
                    <w:sizeAuto/>
                    <w:default w:val="0"/>
                  </w:checkBox>
                </w:ffData>
              </w:fldChar>
            </w:r>
            <w:r w:rsidRPr="00BF2B0F">
              <w:rPr>
                <w:rFonts w:ascii="Calibri" w:eastAsia="SimSun" w:hAnsi="Calibri" w:cs="Calibri"/>
                <w:sz w:val="18"/>
                <w:szCs w:val="18"/>
              </w:rPr>
              <w:instrText xml:space="preserve"> FORMCHECKBOX </w:instrText>
            </w:r>
            <w:r w:rsidR="00427C57">
              <w:rPr>
                <w:rFonts w:ascii="Calibri" w:eastAsia="SimSun" w:hAnsi="Calibri" w:cs="Calibri"/>
                <w:sz w:val="18"/>
                <w:szCs w:val="18"/>
              </w:rPr>
            </w:r>
            <w:r w:rsidR="00427C57">
              <w:rPr>
                <w:rFonts w:ascii="Calibri" w:eastAsia="SimSun" w:hAnsi="Calibri" w:cs="Calibri"/>
                <w:sz w:val="18"/>
                <w:szCs w:val="18"/>
              </w:rPr>
              <w:fldChar w:fldCharType="separate"/>
            </w:r>
            <w:r w:rsidRPr="00BF2B0F">
              <w:rPr>
                <w:rFonts w:ascii="Calibri" w:eastAsia="SimSun" w:hAnsi="Calibri" w:cs="Calibri"/>
                <w:sz w:val="18"/>
                <w:szCs w:val="18"/>
              </w:rPr>
              <w:fldChar w:fldCharType="end"/>
            </w:r>
            <w:r w:rsidRPr="00BF2B0F">
              <w:rPr>
                <w:rFonts w:ascii="Calibri" w:eastAsia="SimSun" w:hAnsi="Calibri" w:cs="Calibri"/>
                <w:sz w:val="18"/>
                <w:szCs w:val="18"/>
              </w:rPr>
              <w:t xml:space="preserve">, debiendo aportar entonces junto con su solicitud de subvención, </w:t>
            </w:r>
            <w:r w:rsidRPr="00BF2B0F">
              <w:rPr>
                <w:rFonts w:ascii="Calibri" w:eastAsia="SimSun" w:hAnsi="Calibri" w:cs="Calibri"/>
                <w:color w:val="000000"/>
                <w:sz w:val="18"/>
                <w:szCs w:val="18"/>
              </w:rPr>
              <w:t>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cuotas. Igualmente, deberá aportar el CIF de la entidad solicitante o N.I.F. según corresponda, y el DNI en vigor, o documento equivalente, de su representante.</w:t>
            </w:r>
          </w:p>
          <w:p w14:paraId="645BE7DE" w14:textId="77777777" w:rsidR="00E74963" w:rsidRPr="00BF2B0F" w:rsidRDefault="001F3637" w:rsidP="00EE45AC">
            <w:pPr>
              <w:pStyle w:val="Encabezado"/>
              <w:tabs>
                <w:tab w:val="center" w:pos="2160"/>
              </w:tabs>
              <w:jc w:val="center"/>
              <w:rPr>
                <w:rFonts w:ascii="Calibri" w:eastAsia="SimSun" w:hAnsi="Calibri" w:cs="Calibri"/>
                <w:sz w:val="18"/>
                <w:szCs w:val="18"/>
              </w:rPr>
            </w:pPr>
            <w:r w:rsidRPr="00BF2B0F">
              <w:rPr>
                <w:rFonts w:ascii="Calibri" w:eastAsia="SimSun" w:hAnsi="Calibri" w:cs="Calibri"/>
                <w:sz w:val="18"/>
                <w:szCs w:val="18"/>
              </w:rPr>
              <w:t xml:space="preserve">DOCUMENTO FIRMADO ELECTRÓNICAMENTE </w:t>
            </w:r>
          </w:p>
          <w:p w14:paraId="2896B911" w14:textId="3F194248" w:rsidR="001F3637" w:rsidRPr="00BF2B0F" w:rsidRDefault="001F3637" w:rsidP="00EE45AC">
            <w:pPr>
              <w:pStyle w:val="Encabezado"/>
              <w:tabs>
                <w:tab w:val="center" w:pos="2160"/>
              </w:tabs>
              <w:jc w:val="center"/>
              <w:rPr>
                <w:rFonts w:ascii="Calibri" w:eastAsia="SimSun" w:hAnsi="Calibri" w:cs="Calibri"/>
                <w:sz w:val="18"/>
                <w:szCs w:val="18"/>
              </w:rPr>
            </w:pPr>
          </w:p>
        </w:tc>
      </w:tr>
    </w:tbl>
    <w:p w14:paraId="63348B74" w14:textId="77777777" w:rsidR="00E74963" w:rsidRPr="00BF2B0F" w:rsidRDefault="00E74963" w:rsidP="00E74963">
      <w:pPr>
        <w:pStyle w:val="NormalWeb"/>
        <w:spacing w:before="0" w:beforeAutospacing="0" w:line="240" w:lineRule="auto"/>
        <w:ind w:left="240"/>
        <w:jc w:val="center"/>
        <w:rPr>
          <w:rFonts w:ascii="Calibri" w:hAnsi="Calibri" w:cs="Calibri"/>
          <w:b/>
          <w:sz w:val="22"/>
          <w:szCs w:val="22"/>
        </w:rPr>
      </w:pPr>
    </w:p>
    <w:p w14:paraId="259D3582" w14:textId="77777777" w:rsidR="001F3637" w:rsidRPr="00BF2B0F" w:rsidRDefault="00E74963" w:rsidP="00E74963">
      <w:pPr>
        <w:rPr>
          <w:rFonts w:ascii="Calibri" w:hAnsi="Calibri" w:cs="Calibri"/>
          <w:b/>
        </w:rPr>
      </w:pPr>
      <w:r w:rsidRPr="00BF2B0F">
        <w:rPr>
          <w:rFonts w:ascii="Calibri" w:hAnsi="Calibri" w:cs="Calibri"/>
          <w:b/>
        </w:rPr>
        <w:br w:type="page"/>
      </w:r>
    </w:p>
    <w:tbl>
      <w:tblPr>
        <w:tblpPr w:leftFromText="141" w:rightFromText="141" w:vertAnchor="text" w:horzAnchor="margin" w:tblpY="1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6990"/>
      </w:tblGrid>
      <w:tr w:rsidR="001F3637" w:rsidRPr="00BF2B0F" w14:paraId="2DFE70C3"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B1A874F"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3C59553"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Subvenciones</w:t>
            </w:r>
          </w:p>
        </w:tc>
      </w:tr>
      <w:tr w:rsidR="001F3637" w:rsidRPr="00BF2B0F" w14:paraId="3736A17B"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538B9FD"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Responsable del</w:t>
            </w:r>
            <w:r w:rsidRPr="00BF2B0F">
              <w:rPr>
                <w:rFonts w:ascii="Calibri" w:hAnsi="Calibri" w:cs="Calibri"/>
                <w:sz w:val="18"/>
                <w:szCs w:val="18"/>
                <w:lang w:val="es-ES_tradnl"/>
              </w:rPr>
              <w:br/>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C43EDE3" w14:textId="77777777" w:rsidR="001F3637" w:rsidRPr="00BF2B0F" w:rsidRDefault="001F3637" w:rsidP="00F21508">
            <w:pPr>
              <w:tabs>
                <w:tab w:val="left" w:pos="1560"/>
              </w:tabs>
              <w:autoSpaceDE w:val="0"/>
              <w:adjustRightInd w:val="0"/>
              <w:spacing w:line="200" w:lineRule="atLeast"/>
              <w:textAlignment w:val="center"/>
              <w:rPr>
                <w:rFonts w:ascii="Calibri" w:eastAsia="Calibri" w:hAnsi="Calibri" w:cs="Calibri"/>
                <w:color w:val="000000"/>
                <w:sz w:val="18"/>
                <w:szCs w:val="18"/>
                <w:lang w:val="es-ES_tradnl"/>
              </w:rPr>
            </w:pPr>
            <w:r w:rsidRPr="00BF2B0F">
              <w:rPr>
                <w:rFonts w:ascii="Calibri" w:eastAsia="Calibri" w:hAnsi="Calibri" w:cs="Calibri"/>
                <w:color w:val="000000"/>
                <w:sz w:val="18"/>
                <w:szCs w:val="18"/>
                <w:lang w:val="es-ES_tradnl"/>
              </w:rPr>
              <w:t>D.G. Transportes y Comunicaciones</w:t>
            </w:r>
          </w:p>
          <w:p w14:paraId="1509E22D" w14:textId="77777777" w:rsidR="001F3637" w:rsidRPr="00BF2B0F" w:rsidRDefault="001F3637" w:rsidP="00F21508">
            <w:pPr>
              <w:tabs>
                <w:tab w:val="left" w:pos="1560"/>
              </w:tabs>
              <w:autoSpaceDE w:val="0"/>
              <w:adjustRightInd w:val="0"/>
              <w:spacing w:line="200" w:lineRule="atLeast"/>
              <w:textAlignment w:val="center"/>
              <w:rPr>
                <w:rFonts w:ascii="Calibri" w:eastAsia="Calibri" w:hAnsi="Calibri" w:cs="Calibri"/>
                <w:sz w:val="18"/>
                <w:szCs w:val="18"/>
                <w:lang w:val="es-ES_tradnl"/>
              </w:rPr>
            </w:pPr>
            <w:r w:rsidRPr="00BF2B0F">
              <w:rPr>
                <w:rFonts w:ascii="Calibri" w:eastAsia="Calibri" w:hAnsi="Calibri" w:cs="Calibri"/>
                <w:color w:val="000000"/>
                <w:sz w:val="18"/>
                <w:szCs w:val="18"/>
                <w:lang w:val="es-ES_tradnl"/>
              </w:rPr>
              <w:t>C/ Cádiz, 2</w:t>
            </w:r>
          </w:p>
        </w:tc>
      </w:tr>
      <w:tr w:rsidR="001F3637" w:rsidRPr="00BF2B0F" w14:paraId="638A5952"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5DDA9F3"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Finalidad</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3CDA6F1" w14:textId="77777777" w:rsidR="001F3637" w:rsidRPr="00BF2B0F" w:rsidRDefault="001F3637" w:rsidP="00F21508">
            <w:pPr>
              <w:tabs>
                <w:tab w:val="left" w:pos="1560"/>
              </w:tabs>
              <w:autoSpaceDE w:val="0"/>
              <w:adjustRightInd w:val="0"/>
              <w:spacing w:line="200" w:lineRule="atLeast"/>
              <w:textAlignment w:val="center"/>
              <w:rPr>
                <w:rFonts w:ascii="Calibri" w:eastAsia="Calibri" w:hAnsi="Calibri" w:cs="Calibri"/>
                <w:color w:val="000000"/>
                <w:sz w:val="18"/>
                <w:szCs w:val="18"/>
                <w:lang w:val="es-ES_tradnl"/>
              </w:rPr>
            </w:pPr>
            <w:r w:rsidRPr="00BF2B0F">
              <w:rPr>
                <w:rFonts w:ascii="Calibri" w:eastAsia="Calibri" w:hAnsi="Calibri" w:cs="Calibri"/>
                <w:color w:val="000000"/>
                <w:sz w:val="18"/>
                <w:szCs w:val="18"/>
                <w:lang w:val="es-ES_tradnl"/>
              </w:rPr>
              <w:t>Tratamiento de la información obtenida a través del documento de solicitud de la subvención y de los datos recopilados de diferentes aplicaciones necesarios para la gestión y tramitación de subvenciones.</w:t>
            </w:r>
          </w:p>
        </w:tc>
      </w:tr>
      <w:tr w:rsidR="001F3637" w:rsidRPr="00BF2B0F" w14:paraId="578D27B2"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D917C99"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Legitimación</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165E34E"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El interesado dio su consentimiento para el tratamiento de sus datos personales para uno o varios fines específicos.</w:t>
            </w:r>
          </w:p>
          <w:p w14:paraId="1CCE0C7E"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El tratamiento es necesario para el cumplimiento de una obligación legal aplicable al responsable del tratamiento.</w:t>
            </w:r>
          </w:p>
          <w:p w14:paraId="27C1F97E"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El tratamiento es necesario para el cumplimiento de una misión realizada en interés público o en el ejercicio de poderes públicos conferidos al responsable del tratamiento.</w:t>
            </w:r>
          </w:p>
        </w:tc>
      </w:tr>
      <w:tr w:rsidR="001F3637" w:rsidRPr="00BF2B0F" w14:paraId="1C8B8CF8"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D38B818"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Destinatarios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3FB6827"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Agencia Estatal Tributaria.</w:t>
            </w:r>
          </w:p>
          <w:p w14:paraId="3ED78E8A"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Agencia Cántabra Tributaria.</w:t>
            </w:r>
          </w:p>
          <w:p w14:paraId="6E840CF6"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Seguridad Social.</w:t>
            </w:r>
          </w:p>
          <w:p w14:paraId="5AF2287C"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Intervención General del Gobierno de Cantabria.</w:t>
            </w:r>
          </w:p>
          <w:p w14:paraId="17080546"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Boletín Oficial de Cantabria.</w:t>
            </w:r>
          </w:p>
          <w:p w14:paraId="29BF1B4F" w14:textId="77777777" w:rsidR="001F3637" w:rsidRPr="00BF2B0F" w:rsidRDefault="001F3637" w:rsidP="00F21508">
            <w:pPr>
              <w:pStyle w:val="Estilo11"/>
              <w:rPr>
                <w:rFonts w:ascii="Calibri" w:hAnsi="Calibri" w:cs="Calibri"/>
                <w:color w:val="000000"/>
                <w:sz w:val="18"/>
                <w:szCs w:val="18"/>
                <w:lang w:val="es-ES_tradnl"/>
              </w:rPr>
            </w:pPr>
            <w:r w:rsidRPr="00BF2B0F">
              <w:rPr>
                <w:rFonts w:ascii="Calibri" w:hAnsi="Calibri" w:cs="Calibri"/>
                <w:color w:val="000000"/>
                <w:sz w:val="18"/>
                <w:szCs w:val="18"/>
                <w:lang w:val="es-ES_tradnl"/>
              </w:rPr>
              <w:t>Base de Datos Nacional de Subvenciones.</w:t>
            </w:r>
          </w:p>
          <w:p w14:paraId="2387671D"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color w:val="000000"/>
                <w:sz w:val="18"/>
                <w:szCs w:val="18"/>
                <w:lang w:val="es-ES_tradnl"/>
              </w:rPr>
              <w:t>Instituto Cántabro de Estadística</w:t>
            </w:r>
          </w:p>
        </w:tc>
      </w:tr>
      <w:tr w:rsidR="001F3637" w:rsidRPr="00BF2B0F" w14:paraId="5BB1B211"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0ABB9DF"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Derechos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7066732" w14:textId="77777777" w:rsidR="001F3637" w:rsidRPr="00BF2B0F" w:rsidRDefault="001F3637" w:rsidP="00F21508">
            <w:pPr>
              <w:tabs>
                <w:tab w:val="left" w:pos="1560"/>
              </w:tabs>
              <w:autoSpaceDE w:val="0"/>
              <w:adjustRightInd w:val="0"/>
              <w:spacing w:line="200" w:lineRule="atLeast"/>
              <w:textAlignment w:val="center"/>
              <w:rPr>
                <w:rFonts w:ascii="Calibri" w:eastAsia="Calibri" w:hAnsi="Calibri" w:cs="Calibri"/>
                <w:color w:val="000000"/>
                <w:sz w:val="18"/>
                <w:szCs w:val="18"/>
                <w:lang w:val="es-ES_tradnl"/>
              </w:rPr>
            </w:pPr>
            <w:r w:rsidRPr="00BF2B0F">
              <w:rPr>
                <w:rFonts w:ascii="Calibri" w:eastAsia="Calibri" w:hAnsi="Calibri" w:cs="Calibri"/>
                <w:color w:val="000000"/>
                <w:sz w:val="18"/>
                <w:szCs w:val="18"/>
                <w:lang w:val="es-ES_tradnl"/>
              </w:rPr>
              <w:t>Acceso, rectificación, supresión y el resto de derechos que se explican en la información adicional.</w:t>
            </w:r>
          </w:p>
        </w:tc>
      </w:tr>
      <w:tr w:rsidR="001F3637" w:rsidRPr="00BF2B0F" w14:paraId="208BC820" w14:textId="77777777" w:rsidTr="00F21508">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B092C43" w14:textId="77777777" w:rsidR="001F3637" w:rsidRPr="00BF2B0F" w:rsidRDefault="001F3637" w:rsidP="00F21508">
            <w:pPr>
              <w:pStyle w:val="Estilo11"/>
              <w:rPr>
                <w:rFonts w:ascii="Calibri" w:hAnsi="Calibri" w:cs="Calibri"/>
                <w:sz w:val="18"/>
                <w:szCs w:val="18"/>
                <w:lang w:val="es-ES_tradnl"/>
              </w:rPr>
            </w:pPr>
            <w:r w:rsidRPr="00BF2B0F">
              <w:rPr>
                <w:rFonts w:ascii="Calibri" w:hAnsi="Calibri" w:cs="Calibri"/>
                <w:sz w:val="18"/>
                <w:szCs w:val="18"/>
                <w:lang w:val="es-ES_tradnl"/>
              </w:rPr>
              <w:t>Información adicional</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9F3EA5F" w14:textId="77777777" w:rsidR="001F3637" w:rsidRPr="00BF2B0F" w:rsidRDefault="001F3637" w:rsidP="00F21508">
            <w:pPr>
              <w:pStyle w:val="cabeza-01"/>
              <w:rPr>
                <w:rFonts w:ascii="Calibri" w:hAnsi="Calibri" w:cs="Calibri"/>
                <w:sz w:val="18"/>
                <w:szCs w:val="18"/>
                <w:lang w:val="es-ES_tradnl"/>
              </w:rPr>
            </w:pPr>
            <w:r w:rsidRPr="00BF2B0F">
              <w:rPr>
                <w:rFonts w:ascii="Calibri" w:hAnsi="Calibri" w:cs="Calibri"/>
                <w:sz w:val="18"/>
                <w:szCs w:val="18"/>
                <w:lang w:val="es-ES_tradnl"/>
              </w:rPr>
              <w:t>Puede consultar la información adicional y detallada sobre Protección de Datos en la siguiente página web:</w:t>
            </w:r>
          </w:p>
          <w:p w14:paraId="5D7304CB" w14:textId="77777777" w:rsidR="001F3637" w:rsidRPr="00BF2B0F" w:rsidRDefault="001F3637" w:rsidP="00F21508">
            <w:pPr>
              <w:pStyle w:val="cabeza-01"/>
              <w:rPr>
                <w:rFonts w:ascii="Calibri" w:hAnsi="Calibri" w:cs="Calibri"/>
                <w:sz w:val="18"/>
                <w:szCs w:val="18"/>
                <w:lang w:val="es-ES_tradnl"/>
              </w:rPr>
            </w:pPr>
            <w:r w:rsidRPr="00BF2B0F">
              <w:rPr>
                <w:rFonts w:ascii="Calibri" w:hAnsi="Calibri" w:cs="Calibri"/>
                <w:sz w:val="18"/>
                <w:szCs w:val="18"/>
                <w:lang w:val="es-ES_tradnl"/>
              </w:rPr>
              <w:t>https://www.cantabria.es/web/direccion-general-transportes-y-comunicaciones</w:t>
            </w:r>
          </w:p>
        </w:tc>
      </w:tr>
    </w:tbl>
    <w:p w14:paraId="71D6C9AA" w14:textId="272A8781" w:rsidR="00E74963" w:rsidRPr="00BF2B0F" w:rsidRDefault="00E74963" w:rsidP="00E74963">
      <w:pPr>
        <w:rPr>
          <w:rFonts w:ascii="Calibri" w:hAnsi="Calibri" w:cs="Calibri"/>
          <w:b/>
        </w:rPr>
      </w:pPr>
    </w:p>
    <w:p w14:paraId="58036782" w14:textId="77777777" w:rsidR="00E74963" w:rsidRPr="00BF2B0F" w:rsidRDefault="00E74963" w:rsidP="00E74963">
      <w:pPr>
        <w:pStyle w:val="NormalWeb"/>
        <w:spacing w:before="0" w:beforeAutospacing="0" w:line="240" w:lineRule="auto"/>
        <w:rPr>
          <w:rFonts w:ascii="Calibri" w:hAnsi="Calibri" w:cs="Calibri"/>
          <w:b/>
          <w:sz w:val="22"/>
          <w:szCs w:val="22"/>
        </w:rPr>
      </w:pPr>
    </w:p>
    <w:p w14:paraId="2DABC4FE" w14:textId="77777777" w:rsidR="00F153C3" w:rsidRPr="00BF2B0F" w:rsidRDefault="00F153C3" w:rsidP="00E74963">
      <w:pPr>
        <w:pStyle w:val="NormalWeb"/>
        <w:spacing w:before="0" w:beforeAutospacing="0" w:line="240" w:lineRule="auto"/>
        <w:rPr>
          <w:rFonts w:ascii="Calibri" w:hAnsi="Calibri" w:cs="Calibri"/>
          <w:b/>
          <w:sz w:val="22"/>
          <w:szCs w:val="22"/>
        </w:rPr>
      </w:pPr>
    </w:p>
    <w:p w14:paraId="7000112F" w14:textId="77777777" w:rsidR="00F153C3" w:rsidRPr="00BF2B0F" w:rsidRDefault="00F153C3" w:rsidP="00E74963">
      <w:pPr>
        <w:pStyle w:val="NormalWeb"/>
        <w:spacing w:before="0" w:beforeAutospacing="0" w:line="240" w:lineRule="auto"/>
        <w:rPr>
          <w:rFonts w:ascii="Calibri" w:hAnsi="Calibri" w:cs="Calibri"/>
          <w:b/>
          <w:sz w:val="22"/>
          <w:szCs w:val="22"/>
        </w:rPr>
      </w:pPr>
    </w:p>
    <w:p w14:paraId="130C969D" w14:textId="77777777" w:rsidR="00F153C3" w:rsidRPr="00BF2B0F" w:rsidRDefault="00F153C3" w:rsidP="00E74963">
      <w:pPr>
        <w:pStyle w:val="NormalWeb"/>
        <w:spacing w:before="0" w:beforeAutospacing="0" w:line="240" w:lineRule="auto"/>
        <w:rPr>
          <w:rFonts w:ascii="Calibri" w:hAnsi="Calibri" w:cs="Calibri"/>
          <w:b/>
          <w:sz w:val="22"/>
          <w:szCs w:val="22"/>
        </w:rPr>
      </w:pPr>
    </w:p>
    <w:p w14:paraId="03D8507F" w14:textId="77777777" w:rsidR="00F153C3" w:rsidRPr="00BF2B0F" w:rsidRDefault="00F153C3" w:rsidP="00E74963">
      <w:pPr>
        <w:pStyle w:val="NormalWeb"/>
        <w:spacing w:before="0" w:beforeAutospacing="0" w:line="240" w:lineRule="auto"/>
        <w:rPr>
          <w:rFonts w:ascii="Calibri" w:hAnsi="Calibri" w:cs="Calibri"/>
          <w:b/>
          <w:sz w:val="22"/>
          <w:szCs w:val="22"/>
        </w:rPr>
      </w:pPr>
    </w:p>
    <w:p w14:paraId="11E70822" w14:textId="70C609B1" w:rsidR="0021231B" w:rsidRPr="00BF2B0F" w:rsidRDefault="0021231B" w:rsidP="00E74963">
      <w:pPr>
        <w:pStyle w:val="NormalWeb"/>
        <w:spacing w:before="0" w:beforeAutospacing="0" w:line="240" w:lineRule="auto"/>
        <w:rPr>
          <w:rFonts w:ascii="Calibri" w:hAnsi="Calibri" w:cs="Calibri"/>
          <w:b/>
          <w:sz w:val="22"/>
          <w:szCs w:val="22"/>
        </w:rPr>
      </w:pPr>
    </w:p>
    <w:p w14:paraId="786EBD90" w14:textId="77777777" w:rsidR="0021231B" w:rsidRPr="00BF2B0F" w:rsidRDefault="0021231B">
      <w:pPr>
        <w:rPr>
          <w:rFonts w:ascii="Calibri" w:eastAsia="Times New Roman" w:hAnsi="Calibri" w:cs="Calibri"/>
          <w:b/>
          <w:lang w:eastAsia="es-ES"/>
        </w:rPr>
      </w:pPr>
      <w:r w:rsidRPr="00BF2B0F">
        <w:rPr>
          <w:rFonts w:ascii="Calibri" w:hAnsi="Calibri" w:cs="Calibri"/>
          <w:b/>
        </w:rPr>
        <w:br w:type="page"/>
      </w:r>
    </w:p>
    <w:p w14:paraId="39A9ED5D" w14:textId="5C933F61" w:rsidR="0021231B" w:rsidRPr="00BF2B0F" w:rsidRDefault="0021231B" w:rsidP="0021231B">
      <w:pPr>
        <w:tabs>
          <w:tab w:val="left" w:pos="2450"/>
        </w:tabs>
        <w:jc w:val="center"/>
        <w:rPr>
          <w:rFonts w:ascii="Calibri" w:hAnsi="Calibri" w:cs="Calibri"/>
        </w:rPr>
      </w:pPr>
      <w:r w:rsidRPr="00BF2B0F">
        <w:rPr>
          <w:rFonts w:ascii="Calibri" w:hAnsi="Calibri" w:cs="Calibri"/>
          <w:b/>
          <w:u w:val="single"/>
        </w:rPr>
        <w:t>ANEXO</w:t>
      </w:r>
      <w:r w:rsidRPr="00BF2B0F">
        <w:rPr>
          <w:rFonts w:ascii="Calibri" w:hAnsi="Calibri" w:cs="Calibri"/>
          <w:b/>
          <w:u w:val="single"/>
          <w:vertAlign w:val="subscript"/>
        </w:rPr>
        <w:t xml:space="preserve"> </w:t>
      </w:r>
      <w:r w:rsidRPr="00BF2B0F">
        <w:rPr>
          <w:rFonts w:ascii="Calibri" w:hAnsi="Calibri" w:cs="Calibri"/>
          <w:b/>
          <w:u w:val="single"/>
        </w:rPr>
        <w:t>III</w:t>
      </w:r>
    </w:p>
    <w:p w14:paraId="4703EB9E" w14:textId="77777777" w:rsidR="0021231B" w:rsidRPr="00BF2B0F" w:rsidRDefault="0021231B" w:rsidP="0021231B">
      <w:pPr>
        <w:pStyle w:val="Encabezado"/>
        <w:ind w:right="1306"/>
        <w:jc w:val="center"/>
        <w:rPr>
          <w:rFonts w:ascii="Calibri" w:hAnsi="Calibri" w:cs="Calibri"/>
          <w:b/>
          <w:bCs/>
        </w:rPr>
      </w:pPr>
      <w:r w:rsidRPr="00BF2B0F">
        <w:rPr>
          <w:rFonts w:ascii="Calibri" w:hAnsi="Calibri" w:cs="Calibri"/>
          <w:b/>
          <w:bCs/>
        </w:rPr>
        <w:t>MODELO DE DECLARACIÓN DE AUSENCIA DE CONFLICTO DE INTERESES (DACI)</w:t>
      </w:r>
    </w:p>
    <w:p w14:paraId="7C72D646" w14:textId="77777777" w:rsidR="0021231B" w:rsidRPr="00BF2B0F" w:rsidRDefault="0021231B" w:rsidP="0021231B">
      <w:pPr>
        <w:pStyle w:val="Encabezado"/>
        <w:ind w:right="1306"/>
        <w:rPr>
          <w:rFonts w:ascii="Calibri" w:hAnsi="Calibri" w:cs="Calibri"/>
        </w:rPr>
      </w:pPr>
    </w:p>
    <w:p w14:paraId="059D8758" w14:textId="4561E32F" w:rsidR="0021231B" w:rsidRPr="00BF2B0F" w:rsidRDefault="0021231B" w:rsidP="0021231B">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ANEXO III-A</w:t>
      </w:r>
      <w:r w:rsidRPr="00BF2B0F">
        <w:rPr>
          <w:rFonts w:ascii="Calibri" w:hAnsi="Calibri" w:cs="Calibri"/>
          <w:bCs/>
          <w:sz w:val="18"/>
          <w:szCs w:val="18"/>
        </w:rPr>
        <w:t>.</w:t>
      </w:r>
    </w:p>
    <w:p w14:paraId="4B6B3DAA" w14:textId="7FDC5B60" w:rsidR="0021231B" w:rsidRPr="00BF2B0F" w:rsidRDefault="0021231B" w:rsidP="0021231B">
      <w:pPr>
        <w:pStyle w:val="NormalWeb"/>
        <w:numPr>
          <w:ilvl w:val="0"/>
          <w:numId w:val="29"/>
        </w:numPr>
        <w:spacing w:before="0" w:beforeAutospacing="0" w:line="240" w:lineRule="auto"/>
        <w:rPr>
          <w:rFonts w:ascii="Calibri" w:hAnsi="Calibri" w:cs="Calibri"/>
          <w:b/>
          <w:sz w:val="22"/>
          <w:szCs w:val="22"/>
        </w:rPr>
      </w:pPr>
      <w:r w:rsidRPr="00BF2B0F">
        <w:rPr>
          <w:rFonts w:ascii="Calibri" w:hAnsi="Calibri" w:cs="Calibri"/>
          <w:bCs/>
        </w:rPr>
        <w:t>En caso de ser  Instalador de Telecomunicaciones que lleve a cabo las actuaciones o subcontratistas</w:t>
      </w:r>
      <w:r w:rsidRPr="00BF2B0F">
        <w:rPr>
          <w:rFonts w:ascii="Calibri" w:hAnsi="Calibri" w:cs="Calibri"/>
        </w:rPr>
        <w:t xml:space="preserve">, cumplimentar </w:t>
      </w:r>
      <w:r w:rsidRPr="00BF2B0F">
        <w:rPr>
          <w:rFonts w:ascii="Calibri" w:hAnsi="Calibri" w:cs="Calibri"/>
          <w:b/>
        </w:rPr>
        <w:t>ANEXO III-B</w:t>
      </w:r>
      <w:r w:rsidRPr="00BF2B0F">
        <w:rPr>
          <w:rFonts w:ascii="Calibri" w:hAnsi="Calibri" w:cs="Calibri"/>
        </w:rPr>
        <w:t>.</w:t>
      </w:r>
    </w:p>
    <w:p w14:paraId="5A3CB15D" w14:textId="77777777" w:rsidR="0021231B" w:rsidRPr="00BF2B0F" w:rsidRDefault="0021231B">
      <w:pPr>
        <w:rPr>
          <w:rFonts w:ascii="Calibri" w:hAnsi="Calibri" w:cs="Calibri"/>
          <w:b/>
          <w:u w:val="single"/>
        </w:rPr>
      </w:pPr>
    </w:p>
    <w:p w14:paraId="25F85F11" w14:textId="77777777" w:rsidR="0021231B" w:rsidRPr="00BF2B0F" w:rsidRDefault="0021231B">
      <w:pPr>
        <w:rPr>
          <w:rFonts w:ascii="Calibri" w:hAnsi="Calibri" w:cs="Calibri"/>
          <w:b/>
          <w:u w:val="single"/>
        </w:rPr>
      </w:pPr>
      <w:r w:rsidRPr="00BF2B0F">
        <w:rPr>
          <w:rFonts w:ascii="Calibri" w:hAnsi="Calibri" w:cs="Calibri"/>
          <w:b/>
          <w:u w:val="single"/>
        </w:rPr>
        <w:br w:type="page"/>
      </w:r>
    </w:p>
    <w:p w14:paraId="34AB8F1B" w14:textId="5DF1EAAC" w:rsidR="001F3637" w:rsidRPr="00BF2B0F" w:rsidRDefault="001F3637" w:rsidP="003D0FAA">
      <w:pPr>
        <w:tabs>
          <w:tab w:val="left" w:pos="2450"/>
        </w:tabs>
        <w:rPr>
          <w:rFonts w:ascii="Calibri" w:hAnsi="Calibri" w:cs="Calibri"/>
          <w:b/>
          <w:u w:val="single"/>
        </w:rPr>
      </w:pPr>
      <w:r w:rsidRPr="00BF2B0F">
        <w:rPr>
          <w:rFonts w:ascii="Calibri" w:hAnsi="Calibri" w:cs="Calibri"/>
          <w:b/>
          <w:u w:val="single"/>
        </w:rPr>
        <w:t>ANEXO</w:t>
      </w:r>
      <w:r w:rsidRPr="006034B1">
        <w:rPr>
          <w:rFonts w:ascii="Calibri" w:hAnsi="Calibri" w:cs="Calibri"/>
          <w:b/>
          <w:u w:val="single"/>
        </w:rPr>
        <w:t xml:space="preserve"> </w:t>
      </w:r>
      <w:r w:rsidRPr="00BF2B0F">
        <w:rPr>
          <w:rFonts w:ascii="Calibri" w:hAnsi="Calibri" w:cs="Calibri"/>
          <w:b/>
          <w:u w:val="single"/>
        </w:rPr>
        <w:t>I</w:t>
      </w:r>
      <w:r w:rsidR="00BC225D" w:rsidRPr="00BF2B0F">
        <w:rPr>
          <w:rFonts w:ascii="Calibri" w:hAnsi="Calibri" w:cs="Calibri"/>
          <w:b/>
          <w:u w:val="single"/>
        </w:rPr>
        <w:t>I</w:t>
      </w:r>
      <w:r w:rsidRPr="00BF2B0F">
        <w:rPr>
          <w:rFonts w:ascii="Calibri" w:hAnsi="Calibri" w:cs="Calibri"/>
          <w:b/>
          <w:u w:val="single"/>
        </w:rPr>
        <w:t>I</w:t>
      </w:r>
      <w:r w:rsidR="003F714D" w:rsidRPr="00BF2B0F">
        <w:rPr>
          <w:rFonts w:ascii="Calibri" w:hAnsi="Calibri" w:cs="Calibri"/>
          <w:b/>
          <w:u w:val="single"/>
        </w:rPr>
        <w:t>-A</w:t>
      </w:r>
    </w:p>
    <w:tbl>
      <w:tblPr>
        <w:tblStyle w:val="Tablaconcuadrcula"/>
        <w:tblW w:w="10205" w:type="dxa"/>
        <w:tblLook w:val="04A0" w:firstRow="1" w:lastRow="0" w:firstColumn="1" w:lastColumn="0" w:noHBand="0" w:noVBand="1"/>
      </w:tblPr>
      <w:tblGrid>
        <w:gridCol w:w="10205"/>
      </w:tblGrid>
      <w:tr w:rsidR="001F3637" w:rsidRPr="00BF2B0F" w14:paraId="5B6372E1" w14:textId="77777777" w:rsidTr="001F3637">
        <w:trPr>
          <w:trHeight w:val="227"/>
        </w:trPr>
        <w:tc>
          <w:tcPr>
            <w:tcW w:w="10205" w:type="dxa"/>
            <w:tcBorders>
              <w:top w:val="nil"/>
              <w:left w:val="nil"/>
              <w:bottom w:val="nil"/>
              <w:right w:val="nil"/>
            </w:tcBorders>
            <w:hideMark/>
          </w:tcPr>
          <w:p w14:paraId="349DD8E0" w14:textId="77777777" w:rsidR="001F3637" w:rsidRPr="00BF2B0F" w:rsidRDefault="001F3637">
            <w:pPr>
              <w:pStyle w:val="Encabezado"/>
              <w:ind w:right="1306"/>
              <w:jc w:val="center"/>
              <w:rPr>
                <w:rFonts w:ascii="Calibri" w:hAnsi="Calibri" w:cs="Calibri"/>
                <w:b/>
                <w:bCs/>
              </w:rPr>
            </w:pPr>
            <w:r w:rsidRPr="00BF2B0F">
              <w:rPr>
                <w:rFonts w:ascii="Calibri" w:hAnsi="Calibri" w:cs="Calibri"/>
                <w:b/>
                <w:bCs/>
              </w:rPr>
              <w:t>MODELO DE DECLARACIÓN DE AUSENCIA DE CONFLICTO DE INTERESES (DACI)</w:t>
            </w:r>
          </w:p>
          <w:p w14:paraId="39278483" w14:textId="384AB24B" w:rsidR="004A20CB" w:rsidRPr="00BF2B0F" w:rsidRDefault="001F3637">
            <w:pPr>
              <w:pStyle w:val="Encabezado"/>
              <w:ind w:right="1306"/>
              <w:jc w:val="center"/>
              <w:rPr>
                <w:rFonts w:ascii="Calibri" w:hAnsi="Calibri" w:cs="Calibri"/>
                <w:b/>
                <w:bCs/>
                <w:sz w:val="18"/>
                <w:szCs w:val="18"/>
              </w:rPr>
            </w:pPr>
            <w:r w:rsidRPr="00BF2B0F">
              <w:rPr>
                <w:rFonts w:ascii="Calibri" w:hAnsi="Calibri" w:cs="Calibri"/>
                <w:b/>
                <w:bCs/>
                <w:sz w:val="18"/>
                <w:szCs w:val="18"/>
              </w:rPr>
              <w:t xml:space="preserve">(a </w:t>
            </w:r>
            <w:r w:rsidR="003F714D" w:rsidRPr="00BF2B0F">
              <w:rPr>
                <w:rFonts w:ascii="Calibri" w:hAnsi="Calibri" w:cs="Calibri"/>
                <w:b/>
                <w:bCs/>
                <w:sz w:val="18"/>
                <w:szCs w:val="18"/>
              </w:rPr>
              <w:t>cumplimentar</w:t>
            </w:r>
            <w:r w:rsidRPr="00BF2B0F">
              <w:rPr>
                <w:rFonts w:ascii="Calibri" w:hAnsi="Calibri" w:cs="Calibri"/>
                <w:b/>
                <w:bCs/>
                <w:sz w:val="18"/>
                <w:szCs w:val="18"/>
              </w:rPr>
              <w:t xml:space="preserve"> por </w:t>
            </w:r>
            <w:r w:rsidR="004A20CB" w:rsidRPr="00BF2B0F">
              <w:rPr>
                <w:rFonts w:ascii="Calibri" w:hAnsi="Calibri" w:cs="Calibri"/>
                <w:b/>
                <w:bCs/>
                <w:sz w:val="18"/>
                <w:szCs w:val="18"/>
              </w:rPr>
              <w:t xml:space="preserve">destinatario último: </w:t>
            </w:r>
          </w:p>
          <w:p w14:paraId="2695C997" w14:textId="3072A4C2" w:rsidR="001F3637" w:rsidRPr="00BF2B0F" w:rsidRDefault="004A20CB">
            <w:pPr>
              <w:pStyle w:val="Encabezado"/>
              <w:ind w:right="1306"/>
              <w:jc w:val="center"/>
              <w:rPr>
                <w:rFonts w:ascii="Calibri" w:hAnsi="Calibri" w:cs="Calibri"/>
                <w:b/>
                <w:bCs/>
                <w:sz w:val="18"/>
                <w:szCs w:val="18"/>
              </w:rPr>
            </w:pPr>
            <w:r w:rsidRPr="00BF2B0F">
              <w:rPr>
                <w:rFonts w:ascii="Calibri" w:hAnsi="Calibri" w:cs="Calibri"/>
                <w:b/>
                <w:bCs/>
                <w:sz w:val="18"/>
                <w:szCs w:val="18"/>
              </w:rPr>
              <w:t>Comunidad de Propietarios, Entidad del Sector Público o Entidad Local, según corresponda)</w:t>
            </w:r>
          </w:p>
        </w:tc>
      </w:tr>
    </w:tbl>
    <w:p w14:paraId="506A4359" w14:textId="77777777" w:rsidR="004A20CB" w:rsidRPr="00BF2B0F" w:rsidRDefault="004A20CB" w:rsidP="004A20CB">
      <w:pPr>
        <w:autoSpaceDE w:val="0"/>
        <w:autoSpaceDN w:val="0"/>
        <w:adjustRightInd w:val="0"/>
        <w:spacing w:after="0" w:line="240" w:lineRule="auto"/>
        <w:jc w:val="center"/>
        <w:rPr>
          <w:rFonts w:ascii="Calibri" w:eastAsia="Times New Roman" w:hAnsi="Calibri" w:cs="Calibri"/>
          <w:bCs/>
          <w:i/>
          <w:iCs/>
          <w:sz w:val="18"/>
          <w:szCs w:val="18"/>
          <w:lang w:val="es-ES_tradnl" w:eastAsia="es-ES"/>
        </w:rPr>
      </w:pPr>
    </w:p>
    <w:p w14:paraId="4A97116B" w14:textId="05501324" w:rsidR="004A20CB" w:rsidRPr="00BF2B0F" w:rsidRDefault="004A20CB" w:rsidP="004A20CB">
      <w:pPr>
        <w:autoSpaceDE w:val="0"/>
        <w:autoSpaceDN w:val="0"/>
        <w:adjustRightInd w:val="0"/>
        <w:spacing w:after="0" w:line="240" w:lineRule="auto"/>
        <w:jc w:val="center"/>
        <w:rPr>
          <w:rFonts w:ascii="Calibri" w:eastAsia="Times New Roman" w:hAnsi="Calibri" w:cs="Calibri"/>
          <w:i/>
          <w:iCs/>
          <w:sz w:val="18"/>
          <w:szCs w:val="18"/>
          <w:lang w:val="es-ES_tradnl" w:eastAsia="es-ES_tradnl"/>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4A20CB" w:rsidRPr="00BF2B0F" w14:paraId="249C0EA8"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4B9C7AD4" w14:textId="77777777" w:rsidR="004A20CB" w:rsidRPr="00BF2B0F" w:rsidRDefault="004A20CB"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4D20F460" w14:textId="77777777" w:rsidR="004A20CB" w:rsidRPr="00BF2B0F" w:rsidRDefault="004A20CB" w:rsidP="00F21508">
            <w:pPr>
              <w:rPr>
                <w:rFonts w:ascii="Calibri" w:hAnsi="Calibri" w:cs="Calibri"/>
                <w:color w:val="000000"/>
                <w:sz w:val="20"/>
                <w:szCs w:val="20"/>
                <w:shd w:val="clear" w:color="auto" w:fill="FFFFFF"/>
              </w:rPr>
            </w:pPr>
          </w:p>
          <w:p w14:paraId="044BED28" w14:textId="77777777" w:rsidR="004A20CB" w:rsidRPr="00BF2B0F" w:rsidRDefault="004A20CB" w:rsidP="00F21508">
            <w:pPr>
              <w:rPr>
                <w:rFonts w:ascii="Calibri" w:hAnsi="Calibri" w:cs="Calibri"/>
                <w:color w:val="000000"/>
                <w:sz w:val="20"/>
                <w:szCs w:val="20"/>
                <w:shd w:val="clear" w:color="auto" w:fill="FFFFFF"/>
              </w:rPr>
            </w:pPr>
          </w:p>
          <w:p w14:paraId="6FD5C8AE" w14:textId="77777777" w:rsidR="004A20CB" w:rsidRPr="00BF2B0F" w:rsidRDefault="004A20CB"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7780C168" w14:textId="77777777" w:rsidR="004A20CB" w:rsidRPr="00BF2B0F" w:rsidRDefault="004A20CB" w:rsidP="00F21508">
            <w:pPr>
              <w:pStyle w:val="Estilo11"/>
              <w:jc w:val="both"/>
              <w:rPr>
                <w:rFonts w:ascii="Calibri" w:eastAsiaTheme="minorHAnsi" w:hAnsi="Calibri" w:cs="Calibri"/>
                <w:color w:val="000000"/>
                <w:sz w:val="20"/>
                <w:szCs w:val="20"/>
                <w:shd w:val="clear" w:color="auto" w:fill="FFFFFF"/>
              </w:rPr>
            </w:pPr>
          </w:p>
          <w:p w14:paraId="218898E9" w14:textId="66FA8A57" w:rsidR="004A20CB" w:rsidRPr="00BF2B0F" w:rsidRDefault="004A20CB" w:rsidP="004A20CB">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105EEC4D" w14:textId="77777777" w:rsidR="004A20CB" w:rsidRPr="00BF2B0F" w:rsidRDefault="004A20CB" w:rsidP="00F21508">
            <w:pPr>
              <w:pStyle w:val="Estilo11"/>
              <w:jc w:val="both"/>
              <w:rPr>
                <w:rFonts w:ascii="Calibri" w:eastAsiaTheme="minorHAnsi" w:hAnsi="Calibri" w:cs="Calibri"/>
                <w:color w:val="000000"/>
                <w:sz w:val="20"/>
                <w:szCs w:val="20"/>
                <w:shd w:val="clear" w:color="auto" w:fill="FFFFFF"/>
              </w:rPr>
            </w:pPr>
          </w:p>
        </w:tc>
      </w:tr>
    </w:tbl>
    <w:p w14:paraId="113B1774" w14:textId="77777777" w:rsidR="001F3637" w:rsidRPr="00BF2B0F" w:rsidRDefault="001F3637" w:rsidP="004A20CB">
      <w:pPr>
        <w:pStyle w:val="Encabezado"/>
        <w:spacing w:before="80"/>
        <w:rPr>
          <w:rFonts w:ascii="Calibri" w:hAnsi="Calibri" w:cs="Calibri"/>
        </w:rPr>
      </w:pPr>
      <w:r w:rsidRPr="00BF2B0F">
        <w:rPr>
          <w:rFonts w:ascii="Calibri" w:hAnsi="Calibri" w:cs="Calibri"/>
          <w:i/>
          <w:iCs/>
        </w:rPr>
        <w:t xml:space="preserve"> </w:t>
      </w:r>
    </w:p>
    <w:p w14:paraId="22FF7E55" w14:textId="047024FE" w:rsidR="001F3637" w:rsidRPr="00BF2B0F" w:rsidRDefault="001F3637" w:rsidP="004A20CB">
      <w:pPr>
        <w:spacing w:after="160" w:line="259" w:lineRule="auto"/>
        <w:jc w:val="both"/>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Al objeto de garantizar la imparcialidad en el procedimiento de concesión de subvenciones </w:t>
      </w:r>
      <w:r w:rsidR="004A20CB" w:rsidRPr="00BF2B0F">
        <w:rPr>
          <w:rFonts w:ascii="Calibri" w:hAnsi="Calibri" w:cs="Calibri"/>
          <w:color w:val="000000"/>
          <w:sz w:val="20"/>
          <w:szCs w:val="20"/>
          <w:shd w:val="clear" w:color="auto" w:fill="FFFFFF"/>
        </w:rPr>
        <w:t xml:space="preserve"> arriba referenciado</w:t>
      </w:r>
      <w:r w:rsidRPr="00BF2B0F">
        <w:rPr>
          <w:rFonts w:ascii="Calibri" w:hAnsi="Calibri" w:cs="Calibri"/>
          <w:color w:val="000000"/>
          <w:sz w:val="20"/>
          <w:szCs w:val="20"/>
          <w:shd w:val="clear" w:color="auto" w:fill="FFFFFF"/>
        </w:rPr>
        <w:t xml:space="preserve">, </w:t>
      </w:r>
      <w:r w:rsidR="004A20CB" w:rsidRPr="00BF2B0F">
        <w:rPr>
          <w:rFonts w:ascii="Calibri" w:hAnsi="Calibri" w:cs="Calibri"/>
          <w:color w:val="000000"/>
          <w:sz w:val="20"/>
          <w:szCs w:val="20"/>
          <w:shd w:val="clear" w:color="auto" w:fill="FFFFFF"/>
        </w:rPr>
        <w:t xml:space="preserve">………………………………, con DNI ……………….. </w:t>
      </w:r>
      <w:r w:rsidRPr="00BF2B0F">
        <w:rPr>
          <w:rFonts w:ascii="Calibri" w:hAnsi="Calibri" w:cs="Calibri"/>
          <w:color w:val="000000"/>
          <w:sz w:val="20"/>
          <w:szCs w:val="20"/>
          <w:shd w:val="clear" w:color="auto" w:fill="FFFFFF"/>
        </w:rPr>
        <w:t>como representante legal de</w:t>
      </w:r>
      <w:r w:rsidR="004A20CB" w:rsidRPr="00BF2B0F">
        <w:rPr>
          <w:rFonts w:ascii="Calibri" w:hAnsi="Calibri" w:cs="Calibri"/>
          <w:color w:val="000000"/>
          <w:sz w:val="20"/>
          <w:szCs w:val="20"/>
          <w:shd w:val="clear" w:color="auto" w:fill="FFFFFF"/>
        </w:rPr>
        <w:t xml:space="preserve"> </w:t>
      </w:r>
      <w:r w:rsidRPr="00BF2B0F">
        <w:rPr>
          <w:rFonts w:ascii="Calibri" w:hAnsi="Calibri" w:cs="Calibri"/>
          <w:color w:val="000000"/>
          <w:sz w:val="20"/>
          <w:szCs w:val="20"/>
          <w:shd w:val="clear" w:color="auto" w:fill="FFFFFF"/>
        </w:rPr>
        <w:t xml:space="preserve">………………………………., </w:t>
      </w:r>
      <w:r w:rsidR="004A20CB" w:rsidRPr="00BF2B0F">
        <w:rPr>
          <w:rFonts w:ascii="Calibri" w:hAnsi="Calibri" w:cs="Calibri"/>
          <w:color w:val="000000"/>
          <w:sz w:val="20"/>
          <w:szCs w:val="20"/>
          <w:shd w:val="clear" w:color="auto" w:fill="FFFFFF"/>
        </w:rPr>
        <w:t xml:space="preserve">con CIF …………………. </w:t>
      </w:r>
      <w:r w:rsidR="004A20CB"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w:t>
      </w:r>
      <w:r w:rsidR="004A20CB" w:rsidRPr="00BF2B0F">
        <w:rPr>
          <w:rFonts w:ascii="Calibri" w:hAnsi="Calibri" w:cs="Calibri"/>
          <w:color w:val="000000"/>
          <w:sz w:val="20"/>
          <w:szCs w:val="20"/>
          <w:shd w:val="clear" w:color="auto" w:fill="FFFFFF"/>
        </w:rPr>
        <w:t xml:space="preserve"> potencial</w:t>
      </w:r>
      <w:r w:rsidRPr="00BF2B0F">
        <w:rPr>
          <w:rFonts w:ascii="Calibri" w:hAnsi="Calibri" w:cs="Calibri"/>
          <w:color w:val="000000"/>
          <w:sz w:val="20"/>
          <w:szCs w:val="20"/>
          <w:shd w:val="clear" w:color="auto" w:fill="FFFFFF"/>
        </w:rPr>
        <w:t xml:space="preserve"> </w:t>
      </w:r>
      <w:r w:rsidR="004A20CB" w:rsidRPr="00BF2B0F">
        <w:rPr>
          <w:rFonts w:ascii="Calibri" w:hAnsi="Calibri" w:cs="Calibri"/>
          <w:color w:val="000000"/>
          <w:sz w:val="20"/>
          <w:szCs w:val="20"/>
          <w:shd w:val="clear" w:color="auto" w:fill="FFFFFF"/>
        </w:rPr>
        <w:t>beneficiario</w:t>
      </w:r>
      <w:r w:rsidRPr="00BF2B0F">
        <w:rPr>
          <w:rFonts w:ascii="Calibri" w:hAnsi="Calibri" w:cs="Calibri"/>
          <w:color w:val="000000"/>
          <w:sz w:val="20"/>
          <w:szCs w:val="20"/>
          <w:shd w:val="clear" w:color="auto" w:fill="FFFFFF"/>
        </w:rPr>
        <w:t xml:space="preserve"> de la subvención, declara:</w:t>
      </w:r>
    </w:p>
    <w:tbl>
      <w:tblPr>
        <w:tblStyle w:val="Tablaconcuadrcula"/>
        <w:tblpPr w:leftFromText="141" w:rightFromText="141" w:vertAnchor="text" w:horzAnchor="margin" w:tblpY="30"/>
        <w:tblW w:w="8495" w:type="dxa"/>
        <w:tblLook w:val="04A0" w:firstRow="1" w:lastRow="0" w:firstColumn="1" w:lastColumn="0" w:noHBand="0" w:noVBand="1"/>
      </w:tblPr>
      <w:tblGrid>
        <w:gridCol w:w="3765"/>
        <w:gridCol w:w="4730"/>
      </w:tblGrid>
      <w:tr w:rsidR="00BC225D" w:rsidRPr="00BF2B0F" w14:paraId="0FA4425B" w14:textId="77777777" w:rsidTr="00F21508">
        <w:trPr>
          <w:trHeight w:val="227"/>
        </w:trPr>
        <w:tc>
          <w:tcPr>
            <w:tcW w:w="3765"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592325A4" w14:textId="77777777" w:rsidR="00BC225D" w:rsidRPr="00BF2B0F" w:rsidRDefault="00BC225D" w:rsidP="00F21508">
            <w:pPr>
              <w:pStyle w:val="Estilo11"/>
              <w:jc w:val="center"/>
              <w:rPr>
                <w:rFonts w:ascii="Calibri" w:hAnsi="Calibri" w:cs="Calibri"/>
                <w:sz w:val="22"/>
                <w:szCs w:val="22"/>
              </w:rPr>
            </w:pPr>
            <w:r w:rsidRPr="00BF2B0F">
              <w:rPr>
                <w:rFonts w:ascii="Calibri" w:hAnsi="Calibri" w:cs="Calibri"/>
                <w:sz w:val="22"/>
                <w:szCs w:val="22"/>
              </w:rPr>
              <w:t>Expediente:</w:t>
            </w:r>
          </w:p>
        </w:tc>
        <w:tc>
          <w:tcPr>
            <w:tcW w:w="4730"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467DD5F" w14:textId="77777777" w:rsidR="00BC225D" w:rsidRPr="00BF2B0F" w:rsidRDefault="00BC225D" w:rsidP="00F21508">
            <w:pPr>
              <w:pStyle w:val="Estilo11"/>
              <w:jc w:val="center"/>
              <w:rPr>
                <w:rFonts w:ascii="Calibri" w:hAnsi="Calibri" w:cs="Calibri"/>
                <w:sz w:val="22"/>
                <w:szCs w:val="22"/>
              </w:rPr>
            </w:pPr>
            <w:r w:rsidRPr="00BF2B0F">
              <w:rPr>
                <w:rFonts w:ascii="Calibri" w:hAnsi="Calibri" w:cs="Calibri"/>
                <w:sz w:val="22"/>
                <w:szCs w:val="22"/>
              </w:rPr>
              <w:t>Contrato/Subvención:</w:t>
            </w:r>
          </w:p>
        </w:tc>
      </w:tr>
      <w:tr w:rsidR="00BC225D" w:rsidRPr="00BF2B0F" w14:paraId="61B229E3" w14:textId="77777777" w:rsidTr="00F21508">
        <w:trPr>
          <w:trHeight w:val="340"/>
        </w:trPr>
        <w:tc>
          <w:tcPr>
            <w:tcW w:w="3765"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B92636B" w14:textId="77777777" w:rsidR="00BC225D" w:rsidRPr="00BF2B0F" w:rsidRDefault="00BC225D" w:rsidP="00F21508">
            <w:pPr>
              <w:rPr>
                <w:rFonts w:ascii="Calibri" w:hAnsi="Calibri" w:cs="Calibri"/>
              </w:rPr>
            </w:pPr>
          </w:p>
        </w:tc>
        <w:tc>
          <w:tcPr>
            <w:tcW w:w="4730"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9FCC8DA" w14:textId="77777777" w:rsidR="00BC225D" w:rsidRPr="00BF2B0F" w:rsidRDefault="00BC225D" w:rsidP="00F21508">
            <w:pPr>
              <w:pStyle w:val="Estilo11"/>
              <w:jc w:val="both"/>
              <w:rPr>
                <w:rFonts w:ascii="Calibri" w:hAnsi="Calibri" w:cs="Calibri"/>
                <w:sz w:val="22"/>
                <w:szCs w:val="22"/>
              </w:rPr>
            </w:pPr>
          </w:p>
        </w:tc>
      </w:tr>
    </w:tbl>
    <w:p w14:paraId="0AFDC960" w14:textId="77777777" w:rsidR="00BC225D" w:rsidRPr="00BF2B0F" w:rsidRDefault="00BC225D" w:rsidP="00BC225D">
      <w:pPr>
        <w:pStyle w:val="Encabezado"/>
        <w:spacing w:before="80"/>
        <w:rPr>
          <w:rFonts w:ascii="Calibri" w:hAnsi="Calibri" w:cs="Calibri"/>
        </w:rPr>
      </w:pPr>
    </w:p>
    <w:p w14:paraId="45232E88" w14:textId="77777777" w:rsidR="00BC225D" w:rsidRPr="00BF2B0F" w:rsidRDefault="00BC225D" w:rsidP="00BC225D">
      <w:pPr>
        <w:spacing w:after="160" w:line="259" w:lineRule="auto"/>
        <w:jc w:val="both"/>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Al objeto de garantizar la imparcialidad en el procedimiento de contratación/subvención arriba referenciado, ………………………………, con DNI ………………..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mismo, declara:</w:t>
      </w:r>
    </w:p>
    <w:p w14:paraId="71BCFC42" w14:textId="77777777" w:rsidR="00BC225D" w:rsidRPr="00BF2B0F" w:rsidRDefault="00BC225D" w:rsidP="00BC225D">
      <w:pPr>
        <w:jc w:val="both"/>
        <w:rPr>
          <w:rFonts w:ascii="Calibri" w:hAnsi="Calibri" w:cs="Calibri"/>
          <w:lang w:val="es-ES_tradnl"/>
        </w:rPr>
      </w:pPr>
      <w:r w:rsidRPr="00BF2B0F">
        <w:rPr>
          <w:rFonts w:ascii="Calibri" w:hAnsi="Calibri" w:cs="Calibri"/>
          <w:b/>
          <w:lang w:val="es-ES_tradnl"/>
        </w:rPr>
        <w:t>Primero.</w:t>
      </w:r>
      <w:r w:rsidRPr="00BF2B0F">
        <w:rPr>
          <w:rFonts w:ascii="Calibri" w:hAnsi="Calibri" w:cs="Calibri"/>
          <w:lang w:val="es-ES_tradnl"/>
        </w:rPr>
        <w:t xml:space="preserve"> </w:t>
      </w:r>
    </w:p>
    <w:p w14:paraId="7A265C8B" w14:textId="77777777" w:rsidR="00BC225D" w:rsidRPr="00BF2B0F" w:rsidRDefault="00BC225D" w:rsidP="00BC225D">
      <w:pPr>
        <w:ind w:left="360"/>
        <w:jc w:val="both"/>
        <w:rPr>
          <w:rFonts w:ascii="Calibri" w:hAnsi="Calibri" w:cs="Calibri"/>
          <w:lang w:val="es-ES_tradnl"/>
        </w:rPr>
      </w:pPr>
      <w:r w:rsidRPr="00BF2B0F">
        <w:rPr>
          <w:rFonts w:ascii="Calibri" w:hAnsi="Calibri" w:cs="Calibri"/>
          <w:lang w:val="es-ES_tradnl"/>
        </w:rPr>
        <w:t>Estar informados de lo siguiente:</w:t>
      </w:r>
    </w:p>
    <w:p w14:paraId="2CB94858" w14:textId="77777777" w:rsidR="00BC225D" w:rsidRPr="00BF2B0F" w:rsidRDefault="00BC225D" w:rsidP="00BC225D">
      <w:pPr>
        <w:pStyle w:val="Prrafodelista"/>
        <w:numPr>
          <w:ilvl w:val="0"/>
          <w:numId w:val="21"/>
        </w:numPr>
        <w:spacing w:after="160" w:line="256" w:lineRule="auto"/>
        <w:ind w:left="567" w:hanging="567"/>
        <w:jc w:val="both"/>
        <w:rPr>
          <w:rFonts w:ascii="Calibri" w:hAnsi="Calibri" w:cs="Calibri"/>
        </w:rPr>
      </w:pPr>
      <w:r w:rsidRPr="00BF2B0F">
        <w:rPr>
          <w:rFonts w:ascii="Calibri" w:hAnsi="Calibri" w:cs="Calibri"/>
        </w:rPr>
        <w:t xml:space="preserve">Que el artículo 61.3 «Conflicto de intereses», del Reglamento (UE, </w:t>
      </w:r>
      <w:proofErr w:type="spellStart"/>
      <w:r w:rsidRPr="00BF2B0F">
        <w:rPr>
          <w:rFonts w:ascii="Calibri" w:hAnsi="Calibri" w:cs="Calibri"/>
        </w:rPr>
        <w:t>Euratom</w:t>
      </w:r>
      <w:proofErr w:type="spellEnd"/>
      <w:r w:rsidRPr="00BF2B0F">
        <w:rPr>
          <w:rFonts w:ascii="Calibri" w:hAnsi="Calibri" w:cs="Calibri"/>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5B191795" w14:textId="77777777" w:rsidR="00BC225D" w:rsidRPr="00BF2B0F" w:rsidRDefault="00BC225D" w:rsidP="00BC225D">
      <w:pPr>
        <w:pStyle w:val="Prrafodelista"/>
        <w:ind w:left="360"/>
        <w:jc w:val="both"/>
        <w:rPr>
          <w:rFonts w:ascii="Calibri" w:hAnsi="Calibri" w:cs="Calibri"/>
        </w:rPr>
      </w:pPr>
    </w:p>
    <w:p w14:paraId="6CAA9122" w14:textId="77777777" w:rsidR="00BC225D" w:rsidRPr="00BF2B0F" w:rsidRDefault="00BC225D" w:rsidP="00BC225D">
      <w:pPr>
        <w:pStyle w:val="Prrafodelista"/>
        <w:numPr>
          <w:ilvl w:val="0"/>
          <w:numId w:val="21"/>
        </w:numPr>
        <w:spacing w:after="160" w:line="256" w:lineRule="auto"/>
        <w:ind w:left="567" w:hanging="567"/>
        <w:jc w:val="both"/>
        <w:rPr>
          <w:rFonts w:ascii="Calibri" w:hAnsi="Calibri" w:cs="Calibri"/>
        </w:rPr>
      </w:pPr>
      <w:r w:rsidRPr="00BF2B0F">
        <w:rPr>
          <w:rFonts w:ascii="Calibri" w:hAnsi="Calibri" w:cs="Calibri"/>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tiene el fin de evitar cualquier distorsión de la competencia y garantizar la transparencia en el procedimiento y asegurar la igualdad de trato a todos los candidatos y licitadores y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668EB5AB" w14:textId="77777777" w:rsidR="00BC225D" w:rsidRPr="00BF2B0F" w:rsidRDefault="00BC225D" w:rsidP="00BC225D">
      <w:pPr>
        <w:pStyle w:val="Prrafodelista"/>
        <w:rPr>
          <w:rFonts w:ascii="Calibri" w:hAnsi="Calibri" w:cs="Calibri"/>
        </w:rPr>
      </w:pPr>
    </w:p>
    <w:p w14:paraId="0BDC45C1" w14:textId="77777777" w:rsidR="00BC225D" w:rsidRPr="00BF2B0F" w:rsidRDefault="00BC225D" w:rsidP="00BC225D">
      <w:pPr>
        <w:pStyle w:val="Prrafodelista"/>
        <w:numPr>
          <w:ilvl w:val="0"/>
          <w:numId w:val="21"/>
        </w:numPr>
        <w:spacing w:after="160" w:line="256" w:lineRule="auto"/>
        <w:ind w:left="567" w:hanging="567"/>
        <w:jc w:val="both"/>
        <w:rPr>
          <w:rFonts w:ascii="Calibri" w:hAnsi="Calibri" w:cs="Calibri"/>
        </w:rPr>
      </w:pPr>
      <w:r w:rsidRPr="00BF2B0F">
        <w:rPr>
          <w:rFonts w:ascii="Calibri" w:hAnsi="Calibri" w:cs="Calibri"/>
        </w:rPr>
        <w:t xml:space="preserve">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 </w:t>
      </w:r>
    </w:p>
    <w:p w14:paraId="1C6CAE6B" w14:textId="77777777" w:rsidR="00BC225D" w:rsidRPr="00BF2B0F" w:rsidRDefault="00BC225D" w:rsidP="00BC225D">
      <w:pPr>
        <w:pStyle w:val="Prrafodelista"/>
        <w:rPr>
          <w:rFonts w:ascii="Calibri" w:hAnsi="Calibri" w:cs="Calibri"/>
        </w:rPr>
      </w:pPr>
    </w:p>
    <w:p w14:paraId="106C0648" w14:textId="77777777" w:rsidR="00BC225D" w:rsidRPr="00BF2B0F" w:rsidRDefault="00BC225D"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interés personal en el asunto de que se trate o en otro en cuya resolución pudiera influir la de aquél; ser administrador de sociedad o entidad interesada, o tener cuestión litigiosa pendiente con algún interesado.</w:t>
      </w:r>
    </w:p>
    <w:p w14:paraId="1B39AF9B" w14:textId="77777777" w:rsidR="00BC225D" w:rsidRPr="00BF2B0F" w:rsidRDefault="00BC225D"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vínculo matrimonial o situación de hecho asimilable y el parentesco de consanguinidad dentro del cuarto grado o de afinidad dentro del segundo, con cualquier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w:t>
      </w:r>
    </w:p>
    <w:p w14:paraId="0F1290AC" w14:textId="77777777" w:rsidR="00BC225D" w:rsidRPr="00BF2B0F" w:rsidRDefault="00BC225D"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amistad íntima o enemistad manifiesta con alguna de las personas mencionadas en el apartado anterior</w:t>
      </w:r>
    </w:p>
    <w:p w14:paraId="5644D546" w14:textId="77777777" w:rsidR="00BC225D" w:rsidRPr="00BF2B0F" w:rsidRDefault="00BC225D"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Haber intervenido como perito o como testigo en el procedimiento de que se trate.</w:t>
      </w:r>
    </w:p>
    <w:p w14:paraId="29B6C083" w14:textId="77777777" w:rsidR="00BC225D" w:rsidRPr="00BF2B0F" w:rsidRDefault="00BC225D"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relación de servicio con personal natural o jurídica interesada directamente en el asunto, o haberle prestado en los dos últimos años servicios profesionales de cualquier tipo y en cualquier circunstancia o lugar.</w:t>
      </w:r>
    </w:p>
    <w:p w14:paraId="63043283" w14:textId="77777777" w:rsidR="00BC225D" w:rsidRPr="00BF2B0F" w:rsidRDefault="00BC225D" w:rsidP="00BC225D">
      <w:pPr>
        <w:pStyle w:val="Prrafodelista"/>
        <w:spacing w:after="160" w:line="256" w:lineRule="auto"/>
        <w:ind w:left="2863"/>
        <w:jc w:val="both"/>
        <w:rPr>
          <w:rFonts w:ascii="Calibri" w:hAnsi="Calibri" w:cs="Calibri"/>
        </w:rPr>
      </w:pPr>
    </w:p>
    <w:p w14:paraId="3312AC06" w14:textId="77777777" w:rsidR="00BC225D" w:rsidRPr="00BF2B0F" w:rsidRDefault="00BC225D" w:rsidP="00BC225D">
      <w:pPr>
        <w:pStyle w:val="Prrafodelista"/>
        <w:numPr>
          <w:ilvl w:val="0"/>
          <w:numId w:val="21"/>
        </w:numPr>
        <w:spacing w:after="160" w:line="256" w:lineRule="auto"/>
        <w:ind w:left="567" w:hanging="567"/>
        <w:jc w:val="both"/>
        <w:rPr>
          <w:rFonts w:ascii="Calibri" w:hAnsi="Calibri" w:cs="Calibri"/>
        </w:rPr>
      </w:pPr>
      <w:r w:rsidRPr="00BF2B0F">
        <w:rPr>
          <w:rFonts w:ascii="Calibri" w:hAnsi="Calibri" w:cs="Calibri"/>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6E5E3340" w14:textId="77777777" w:rsidR="00BC225D" w:rsidRPr="00BF2B0F" w:rsidRDefault="00BC225D" w:rsidP="00BC225D">
      <w:pPr>
        <w:pStyle w:val="Prrafodelista"/>
        <w:spacing w:after="160" w:line="256" w:lineRule="auto"/>
        <w:ind w:left="567"/>
        <w:jc w:val="both"/>
        <w:rPr>
          <w:rFonts w:ascii="Calibri" w:hAnsi="Calibri" w:cs="Calibri"/>
        </w:rPr>
      </w:pPr>
    </w:p>
    <w:p w14:paraId="2EE10C9F" w14:textId="77777777" w:rsidR="00BC225D" w:rsidRPr="00BF2B0F" w:rsidRDefault="00BC225D" w:rsidP="00BC225D">
      <w:pPr>
        <w:pStyle w:val="Prrafodelista"/>
        <w:numPr>
          <w:ilvl w:val="0"/>
          <w:numId w:val="21"/>
        </w:numPr>
        <w:spacing w:after="160" w:line="256" w:lineRule="auto"/>
        <w:ind w:left="567" w:hanging="567"/>
        <w:jc w:val="both"/>
        <w:rPr>
          <w:rFonts w:ascii="Calibri" w:hAnsi="Calibri" w:cs="Calibri"/>
        </w:rPr>
      </w:pPr>
      <w:r w:rsidRPr="00BF2B0F">
        <w:rPr>
          <w:rFonts w:ascii="Calibri" w:hAnsi="Calibri" w:cs="Calibri"/>
        </w:rPr>
        <w:t>Que el apartado 4 de la citada disposición adicional centésima décima segunda establece que:</w:t>
      </w:r>
    </w:p>
    <w:p w14:paraId="0AADF8AC" w14:textId="77777777" w:rsidR="00BC225D" w:rsidRPr="00BF2B0F" w:rsidRDefault="00BC225D" w:rsidP="00BC225D">
      <w:pPr>
        <w:pStyle w:val="Prrafodelista"/>
        <w:rPr>
          <w:rFonts w:ascii="Calibri" w:hAnsi="Calibri" w:cs="Calibri"/>
        </w:rPr>
      </w:pPr>
    </w:p>
    <w:p w14:paraId="4F2987D8" w14:textId="77777777" w:rsidR="00BC225D" w:rsidRPr="00BF2B0F" w:rsidRDefault="00BC225D" w:rsidP="00BC225D">
      <w:pPr>
        <w:pStyle w:val="Prrafodelista"/>
        <w:numPr>
          <w:ilvl w:val="0"/>
          <w:numId w:val="20"/>
        </w:numPr>
        <w:spacing w:after="160" w:line="256" w:lineRule="auto"/>
        <w:jc w:val="both"/>
        <w:rPr>
          <w:rFonts w:ascii="Calibri" w:hAnsi="Calibri" w:cs="Calibri"/>
        </w:rPr>
      </w:pPr>
      <w:r w:rsidRPr="00BF2B0F">
        <w:rPr>
          <w:rFonts w:ascii="Calibri" w:hAnsi="Calibri" w:cs="Calibri"/>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074D4D80" w14:textId="77777777" w:rsidR="00BC225D" w:rsidRPr="00BF2B0F" w:rsidRDefault="00BC225D" w:rsidP="00BC225D">
      <w:pPr>
        <w:pStyle w:val="Prrafodelista"/>
        <w:numPr>
          <w:ilvl w:val="0"/>
          <w:numId w:val="20"/>
        </w:numPr>
        <w:spacing w:after="160" w:line="256" w:lineRule="auto"/>
        <w:jc w:val="both"/>
        <w:rPr>
          <w:rFonts w:ascii="Calibri" w:hAnsi="Calibri" w:cs="Calibri"/>
        </w:rPr>
      </w:pPr>
      <w:r w:rsidRPr="00BF2B0F">
        <w:rPr>
          <w:rFonts w:ascii="Calibri" w:hAnsi="Calibri" w:cs="Calibri"/>
        </w:rPr>
        <w:t>«Para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3BA2EDC9" w14:textId="77777777" w:rsidR="00BC225D" w:rsidRPr="00BF2B0F" w:rsidRDefault="00BC225D" w:rsidP="00BC225D">
      <w:pPr>
        <w:pStyle w:val="Prrafodelista"/>
        <w:ind w:left="1068"/>
        <w:jc w:val="both"/>
        <w:rPr>
          <w:rFonts w:ascii="Calibri" w:hAnsi="Calibri" w:cs="Calibri"/>
        </w:rPr>
      </w:pPr>
    </w:p>
    <w:p w14:paraId="7488FA07" w14:textId="77777777" w:rsidR="00BC225D" w:rsidRPr="00BF2B0F" w:rsidRDefault="00BC225D" w:rsidP="00BC225D">
      <w:pPr>
        <w:jc w:val="both"/>
        <w:rPr>
          <w:rFonts w:ascii="Calibri" w:hAnsi="Calibri" w:cs="Calibri"/>
          <w:lang w:val="es-ES_tradnl"/>
        </w:rPr>
      </w:pPr>
      <w:r w:rsidRPr="00BF2B0F">
        <w:rPr>
          <w:rFonts w:ascii="Calibri" w:hAnsi="Calibri" w:cs="Calibri"/>
          <w:b/>
          <w:lang w:val="es-ES_tradnl"/>
        </w:rPr>
        <w:t>Segundo.</w:t>
      </w:r>
      <w:r w:rsidRPr="00BF2B0F">
        <w:rPr>
          <w:rFonts w:ascii="Calibri" w:hAnsi="Calibri" w:cs="Calibri"/>
          <w:lang w:val="es-ES_tradnl"/>
        </w:rPr>
        <w:t xml:space="preserve"> </w:t>
      </w:r>
    </w:p>
    <w:p w14:paraId="45ECDFB8" w14:textId="77777777" w:rsidR="00BC225D" w:rsidRPr="00BF2B0F" w:rsidRDefault="00BC225D" w:rsidP="00BC225D">
      <w:pPr>
        <w:spacing w:after="0"/>
        <w:jc w:val="both"/>
        <w:rPr>
          <w:rFonts w:ascii="Calibri" w:hAnsi="Calibri" w:cs="Calibri"/>
          <w:lang w:val="es-ES_tradnl"/>
        </w:rPr>
      </w:pPr>
      <w:r w:rsidRPr="00BF2B0F">
        <w:rPr>
          <w:rFonts w:ascii="Calibri" w:hAnsi="Calibri" w:cs="Calibri"/>
          <w:lang w:val="es-ES_tradnl"/>
        </w:rPr>
        <w:t xml:space="preserve">Que en el momento de la firma de esta declaración y a la luz de la información obrante en su poder, no se encuentra incurso en ninguna situación que pueda calificarse de conflicto de intereses de las indicadas en el artículo 61.3 del Reglamento Financiero de la UE, ni en los términos previstos en el apartado cuatro de la disposición adicional centésima décima segunda de la Ley 31/2022, así como en los instrumentos de autorregulación establecidos por la entidad y la interpretación que se aquellos se haga por el órgano de garantía, y que no concurre en su/s persona/s ninguna causa de abstención del artículo 23.2 de la Ley 40/2015, de 1 de octubre, de Régimen Jurídico del Sector Público que pueda afectar al procedimiento de licitación/concesión. </w:t>
      </w:r>
    </w:p>
    <w:p w14:paraId="2B4F7561" w14:textId="77777777" w:rsidR="00BC225D" w:rsidRPr="00BF2B0F" w:rsidRDefault="00BC225D" w:rsidP="00BC225D">
      <w:pPr>
        <w:ind w:left="360"/>
        <w:jc w:val="both"/>
        <w:rPr>
          <w:rFonts w:ascii="Calibri" w:hAnsi="Calibri" w:cs="Calibri"/>
          <w:lang w:val="es-ES_tradnl"/>
        </w:rPr>
      </w:pPr>
    </w:p>
    <w:p w14:paraId="2256D46B" w14:textId="77777777" w:rsidR="00BC225D" w:rsidRPr="00BF2B0F" w:rsidRDefault="00BC225D" w:rsidP="00BC225D">
      <w:pPr>
        <w:jc w:val="both"/>
        <w:rPr>
          <w:rFonts w:ascii="Calibri" w:hAnsi="Calibri" w:cs="Calibri"/>
          <w:lang w:val="es-ES_tradnl"/>
        </w:rPr>
      </w:pPr>
      <w:r w:rsidRPr="00BF2B0F">
        <w:rPr>
          <w:rFonts w:ascii="Calibri" w:hAnsi="Calibri" w:cs="Calibri"/>
          <w:b/>
          <w:lang w:val="es-ES_tradnl"/>
        </w:rPr>
        <w:t>Tercero.</w:t>
      </w:r>
      <w:r w:rsidRPr="00BF2B0F">
        <w:rPr>
          <w:rFonts w:ascii="Calibri" w:hAnsi="Calibri" w:cs="Calibri"/>
          <w:lang w:val="es-ES_tradnl"/>
        </w:rPr>
        <w:t xml:space="preserve"> </w:t>
      </w:r>
    </w:p>
    <w:p w14:paraId="781FDFF7" w14:textId="77777777" w:rsidR="00BC225D" w:rsidRPr="00BF2B0F" w:rsidRDefault="00BC225D" w:rsidP="00BC225D">
      <w:pPr>
        <w:ind w:left="360"/>
        <w:jc w:val="both"/>
        <w:rPr>
          <w:rFonts w:ascii="Calibri" w:hAnsi="Calibri" w:cs="Calibri"/>
          <w:lang w:val="es-ES_tradnl"/>
        </w:rPr>
      </w:pPr>
      <w:r w:rsidRPr="00BF2B0F">
        <w:rPr>
          <w:rFonts w:ascii="Calibri" w:hAnsi="Calibri" w:cs="Calibri"/>
          <w:lang w:val="es-ES_tradnl"/>
        </w:rPr>
        <w:t>Que se compromete/n a poner en conocimiento del órgano de contratación/comisión de evaluación, sin dilación, cualquier situación de conflicto de interés o causa de abstención  que dé o pudiera dar lugar a dicho escenario que pudiera conocer y producirse en cualquier momento del procedimiento en curso.</w:t>
      </w:r>
    </w:p>
    <w:p w14:paraId="79DFF16D" w14:textId="77777777" w:rsidR="00BC225D" w:rsidRPr="00BF2B0F" w:rsidRDefault="00BC225D" w:rsidP="00BC225D">
      <w:pPr>
        <w:jc w:val="both"/>
        <w:rPr>
          <w:rFonts w:ascii="Calibri" w:hAnsi="Calibri" w:cs="Calibri"/>
          <w:lang w:val="es-ES_tradnl"/>
        </w:rPr>
      </w:pPr>
      <w:r w:rsidRPr="00BF2B0F">
        <w:rPr>
          <w:rFonts w:ascii="Calibri" w:hAnsi="Calibri" w:cs="Calibri"/>
          <w:b/>
          <w:lang w:val="es-ES_tradnl"/>
        </w:rPr>
        <w:t>Cuarto.</w:t>
      </w:r>
      <w:r w:rsidRPr="00BF2B0F">
        <w:rPr>
          <w:rFonts w:ascii="Calibri" w:hAnsi="Calibri" w:cs="Calibri"/>
          <w:lang w:val="es-ES_tradnl"/>
        </w:rPr>
        <w:t xml:space="preserve"> </w:t>
      </w:r>
    </w:p>
    <w:p w14:paraId="1F3DD59D" w14:textId="77777777" w:rsidR="00BC225D" w:rsidRPr="00BF2B0F" w:rsidRDefault="00BC225D" w:rsidP="00BC225D">
      <w:pPr>
        <w:ind w:left="360"/>
        <w:jc w:val="both"/>
        <w:rPr>
          <w:rFonts w:ascii="Calibri" w:hAnsi="Calibri" w:cs="Calibri"/>
          <w:lang w:val="es-ES_tradnl"/>
        </w:rPr>
      </w:pPr>
      <w:r w:rsidRPr="00BF2B0F">
        <w:rPr>
          <w:rFonts w:ascii="Calibri" w:hAnsi="Calibri" w:cs="Calibri"/>
          <w:lang w:val="es-ES_tradnl"/>
        </w:rPr>
        <w:t>Que conoce que una declaración de ausencia de conflicto de interés que se demuestre que sea falsa, acarreará las consecuencias disciplinarias/administrativas/judiciales que establezca la normativa de aplicación.</w:t>
      </w:r>
    </w:p>
    <w:p w14:paraId="0CDCBA49" w14:textId="77777777" w:rsidR="001F3637" w:rsidRPr="00BF2B0F" w:rsidRDefault="001F3637" w:rsidP="001F3637">
      <w:pPr>
        <w:jc w:val="both"/>
        <w:rPr>
          <w:rFonts w:ascii="Calibri" w:hAnsi="Calibri" w:cs="Calibri"/>
        </w:rPr>
      </w:pPr>
    </w:p>
    <w:p w14:paraId="0AE335A0" w14:textId="77777777" w:rsidR="001F3637" w:rsidRPr="00BF2B0F" w:rsidRDefault="001F3637" w:rsidP="001F3637">
      <w:pPr>
        <w:pStyle w:val="Estilo11"/>
        <w:spacing w:line="360" w:lineRule="auto"/>
        <w:jc w:val="center"/>
        <w:rPr>
          <w:rFonts w:ascii="Calibri" w:hAnsi="Calibri" w:cs="Calibri"/>
          <w:sz w:val="22"/>
          <w:szCs w:val="22"/>
        </w:rPr>
      </w:pPr>
    </w:p>
    <w:p w14:paraId="498CE9F4" w14:textId="77777777" w:rsidR="001F3637" w:rsidRPr="00BF2B0F" w:rsidRDefault="001F3637" w:rsidP="001F3637">
      <w:pPr>
        <w:pStyle w:val="Estilo11"/>
        <w:spacing w:line="360" w:lineRule="auto"/>
        <w:jc w:val="center"/>
        <w:rPr>
          <w:rFonts w:ascii="Calibri" w:hAnsi="Calibri" w:cs="Calibri"/>
          <w:sz w:val="22"/>
          <w:szCs w:val="22"/>
        </w:rPr>
      </w:pPr>
      <w:r w:rsidRPr="00BF2B0F">
        <w:rPr>
          <w:rFonts w:ascii="Calibri" w:hAnsi="Calibri" w:cs="Calibri"/>
          <w:sz w:val="22"/>
          <w:szCs w:val="22"/>
        </w:rPr>
        <w:t>En ……………</w:t>
      </w:r>
      <w:proofErr w:type="gramStart"/>
      <w:r w:rsidRPr="00BF2B0F">
        <w:rPr>
          <w:rFonts w:ascii="Calibri" w:hAnsi="Calibri" w:cs="Calibri"/>
          <w:sz w:val="22"/>
          <w:szCs w:val="22"/>
        </w:rPr>
        <w:t>…….</w:t>
      </w:r>
      <w:proofErr w:type="gramEnd"/>
      <w:r w:rsidRPr="00BF2B0F">
        <w:rPr>
          <w:rFonts w:ascii="Calibri" w:hAnsi="Calibri" w:cs="Calibri"/>
          <w:sz w:val="22"/>
          <w:szCs w:val="22"/>
        </w:rPr>
        <w:t>………, a la fecha de la firma electrónica.</w:t>
      </w:r>
    </w:p>
    <w:p w14:paraId="316E8A37" w14:textId="766C2875" w:rsidR="003F714D" w:rsidRPr="00BF2B0F" w:rsidRDefault="003F714D" w:rsidP="003D0FAA">
      <w:pPr>
        <w:tabs>
          <w:tab w:val="left" w:pos="2450"/>
        </w:tabs>
        <w:rPr>
          <w:rFonts w:ascii="Calibri" w:hAnsi="Calibri" w:cs="Calibri"/>
          <w:b/>
          <w:u w:val="single"/>
        </w:rPr>
      </w:pPr>
      <w:r w:rsidRPr="00BF2B0F">
        <w:rPr>
          <w:rFonts w:ascii="Calibri" w:hAnsi="Calibri" w:cs="Calibri"/>
        </w:rPr>
        <w:br w:type="page"/>
      </w:r>
      <w:r w:rsidRPr="00BF2B0F">
        <w:rPr>
          <w:rFonts w:ascii="Calibri" w:hAnsi="Calibri" w:cs="Calibri"/>
          <w:b/>
          <w:u w:val="single"/>
        </w:rPr>
        <w:t>ANEXO</w:t>
      </w:r>
      <w:r w:rsidRPr="006034B1">
        <w:rPr>
          <w:rFonts w:ascii="Calibri" w:hAnsi="Calibri" w:cs="Calibri"/>
          <w:b/>
          <w:u w:val="single"/>
        </w:rPr>
        <w:t xml:space="preserve"> </w:t>
      </w:r>
      <w:r w:rsidRPr="00BF2B0F">
        <w:rPr>
          <w:rFonts w:ascii="Calibri" w:hAnsi="Calibri" w:cs="Calibri"/>
          <w:b/>
          <w:u w:val="single"/>
        </w:rPr>
        <w:t>I</w:t>
      </w:r>
      <w:r w:rsidR="00BC225D" w:rsidRPr="00BF2B0F">
        <w:rPr>
          <w:rFonts w:ascii="Calibri" w:hAnsi="Calibri" w:cs="Calibri"/>
          <w:b/>
          <w:u w:val="single"/>
        </w:rPr>
        <w:t>I</w:t>
      </w:r>
      <w:r w:rsidRPr="00BF2B0F">
        <w:rPr>
          <w:rFonts w:ascii="Calibri" w:hAnsi="Calibri" w:cs="Calibri"/>
          <w:b/>
          <w:u w:val="single"/>
        </w:rPr>
        <w:t>I-B</w:t>
      </w:r>
    </w:p>
    <w:tbl>
      <w:tblPr>
        <w:tblStyle w:val="Tablaconcuadrcula"/>
        <w:tblW w:w="10205" w:type="dxa"/>
        <w:tblLook w:val="04A0" w:firstRow="1" w:lastRow="0" w:firstColumn="1" w:lastColumn="0" w:noHBand="0" w:noVBand="1"/>
      </w:tblPr>
      <w:tblGrid>
        <w:gridCol w:w="10205"/>
      </w:tblGrid>
      <w:tr w:rsidR="003F714D" w:rsidRPr="00BF2B0F" w14:paraId="3B1B02DC" w14:textId="77777777" w:rsidTr="00F21508">
        <w:trPr>
          <w:trHeight w:val="227"/>
        </w:trPr>
        <w:tc>
          <w:tcPr>
            <w:tcW w:w="10205" w:type="dxa"/>
            <w:tcBorders>
              <w:top w:val="nil"/>
              <w:left w:val="nil"/>
              <w:bottom w:val="nil"/>
              <w:right w:val="nil"/>
            </w:tcBorders>
            <w:hideMark/>
          </w:tcPr>
          <w:p w14:paraId="78B92476" w14:textId="77777777" w:rsidR="003F714D" w:rsidRPr="00BF2B0F" w:rsidRDefault="003F714D" w:rsidP="00F21508">
            <w:pPr>
              <w:pStyle w:val="Encabezado"/>
              <w:ind w:right="1306"/>
              <w:jc w:val="center"/>
              <w:rPr>
                <w:rFonts w:ascii="Calibri" w:hAnsi="Calibri" w:cs="Calibri"/>
                <w:b/>
                <w:bCs/>
              </w:rPr>
            </w:pPr>
            <w:r w:rsidRPr="00BF2B0F">
              <w:rPr>
                <w:rFonts w:ascii="Calibri" w:hAnsi="Calibri" w:cs="Calibri"/>
                <w:b/>
                <w:bCs/>
              </w:rPr>
              <w:t>MODELO DE DECLARACIÓN DE AUSENCIA DE CONFLICTO DE INTERESES (DACI)</w:t>
            </w:r>
          </w:p>
          <w:p w14:paraId="71B8C3D1" w14:textId="3C412DB3" w:rsidR="003F714D" w:rsidRPr="00BF2B0F" w:rsidRDefault="003F714D" w:rsidP="00F21508">
            <w:pPr>
              <w:pStyle w:val="Encabezado"/>
              <w:ind w:right="1306"/>
              <w:jc w:val="center"/>
              <w:rPr>
                <w:rFonts w:ascii="Calibri" w:hAnsi="Calibri" w:cs="Calibri"/>
                <w:b/>
                <w:bCs/>
                <w:sz w:val="18"/>
                <w:szCs w:val="18"/>
              </w:rPr>
            </w:pPr>
            <w:r w:rsidRPr="00BF2B0F">
              <w:rPr>
                <w:rFonts w:ascii="Calibri" w:hAnsi="Calibri" w:cs="Calibri"/>
                <w:b/>
                <w:bCs/>
                <w:sz w:val="18"/>
                <w:szCs w:val="18"/>
              </w:rPr>
              <w:t xml:space="preserve">(a cumplimentar por Instalador de Telecomunicaciones que lleve a cabo las actuaciones o subcontratistas) </w:t>
            </w:r>
          </w:p>
          <w:p w14:paraId="583D19FE" w14:textId="4D23E117" w:rsidR="003F714D" w:rsidRPr="00BF2B0F" w:rsidRDefault="003F714D" w:rsidP="00F21508">
            <w:pPr>
              <w:pStyle w:val="Encabezado"/>
              <w:ind w:right="1306"/>
              <w:jc w:val="center"/>
              <w:rPr>
                <w:rFonts w:ascii="Calibri" w:hAnsi="Calibri" w:cs="Calibri"/>
                <w:b/>
                <w:bCs/>
                <w:sz w:val="18"/>
                <w:szCs w:val="18"/>
              </w:rPr>
            </w:pPr>
          </w:p>
        </w:tc>
      </w:tr>
    </w:tbl>
    <w:p w14:paraId="1DC2F22E" w14:textId="3544090E" w:rsidR="003F714D" w:rsidRPr="00BF2B0F" w:rsidRDefault="003F714D" w:rsidP="003F714D">
      <w:pPr>
        <w:autoSpaceDE w:val="0"/>
        <w:autoSpaceDN w:val="0"/>
        <w:adjustRightInd w:val="0"/>
        <w:spacing w:after="0" w:line="240" w:lineRule="auto"/>
        <w:jc w:val="center"/>
        <w:rPr>
          <w:rFonts w:ascii="Calibri" w:eastAsia="Times New Roman" w:hAnsi="Calibri" w:cs="Calibri"/>
          <w:i/>
          <w:iCs/>
          <w:sz w:val="18"/>
          <w:szCs w:val="18"/>
          <w:lang w:val="es-ES_tradnl" w:eastAsia="es-ES_tradnl"/>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3F714D" w:rsidRPr="00BF2B0F" w14:paraId="171DD70A"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AD1894E" w14:textId="77777777" w:rsidR="003F714D" w:rsidRPr="00BF2B0F" w:rsidRDefault="003F714D"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338D50D3" w14:textId="77777777" w:rsidR="003F714D" w:rsidRPr="00BF2B0F" w:rsidRDefault="003F714D" w:rsidP="00F21508">
            <w:pPr>
              <w:rPr>
                <w:rFonts w:ascii="Calibri" w:hAnsi="Calibri" w:cs="Calibri"/>
                <w:color w:val="000000"/>
                <w:sz w:val="20"/>
                <w:szCs w:val="20"/>
                <w:shd w:val="clear" w:color="auto" w:fill="FFFFFF"/>
              </w:rPr>
            </w:pPr>
          </w:p>
          <w:p w14:paraId="4F62802C" w14:textId="77777777" w:rsidR="003F714D" w:rsidRPr="00BF2B0F" w:rsidRDefault="003F714D" w:rsidP="00F21508">
            <w:pPr>
              <w:rPr>
                <w:rFonts w:ascii="Calibri" w:hAnsi="Calibri" w:cs="Calibri"/>
                <w:color w:val="000000"/>
                <w:sz w:val="20"/>
                <w:szCs w:val="20"/>
                <w:shd w:val="clear" w:color="auto" w:fill="FFFFFF"/>
              </w:rPr>
            </w:pPr>
          </w:p>
          <w:p w14:paraId="10DC09CE" w14:textId="77777777" w:rsidR="003F714D" w:rsidRPr="00BF2B0F" w:rsidRDefault="003F714D"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470D3F0" w14:textId="77777777" w:rsidR="003F714D" w:rsidRPr="00BF2B0F" w:rsidRDefault="003F714D" w:rsidP="00F21508">
            <w:pPr>
              <w:pStyle w:val="Estilo11"/>
              <w:jc w:val="both"/>
              <w:rPr>
                <w:rFonts w:ascii="Calibri" w:eastAsiaTheme="minorHAnsi" w:hAnsi="Calibri" w:cs="Calibri"/>
                <w:color w:val="000000"/>
                <w:sz w:val="20"/>
                <w:szCs w:val="20"/>
                <w:shd w:val="clear" w:color="auto" w:fill="FFFFFF"/>
              </w:rPr>
            </w:pPr>
          </w:p>
          <w:p w14:paraId="577F8F8E" w14:textId="24406D05" w:rsidR="003F714D" w:rsidRPr="00BF2B0F" w:rsidRDefault="003F714D" w:rsidP="00F21508">
            <w:pPr>
              <w:pStyle w:val="Estilo11"/>
              <w:jc w:val="both"/>
              <w:rPr>
                <w:rFonts w:ascii="Calibri" w:eastAsiaTheme="minorHAnsi" w:hAnsi="Calibri" w:cs="Calibri"/>
                <w:b/>
                <w:color w:val="000000"/>
                <w:sz w:val="20"/>
                <w:szCs w:val="20"/>
                <w:shd w:val="clear" w:color="auto" w:fill="FFFFFF"/>
              </w:rPr>
            </w:pPr>
            <w:r w:rsidRPr="00427C57">
              <w:rPr>
                <w:rFonts w:ascii="Calibri" w:eastAsia="Times New Roman" w:hAnsi="Calibri" w:cs="Calibri"/>
                <w:b/>
                <w:sz w:val="20"/>
                <w:szCs w:val="20"/>
                <w:lang w:val="es-ES_tradnl" w:eastAsia="es-ES"/>
              </w:rPr>
              <w:t>Orden 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53B30D9B" w14:textId="77777777" w:rsidR="003F714D" w:rsidRPr="00BF2B0F" w:rsidRDefault="003F714D" w:rsidP="00F21508">
            <w:pPr>
              <w:pStyle w:val="Estilo11"/>
              <w:jc w:val="both"/>
              <w:rPr>
                <w:rFonts w:ascii="Calibri" w:eastAsiaTheme="minorHAnsi" w:hAnsi="Calibri" w:cs="Calibri"/>
                <w:color w:val="000000"/>
                <w:sz w:val="20"/>
                <w:szCs w:val="20"/>
                <w:shd w:val="clear" w:color="auto" w:fill="FFFFFF"/>
              </w:rPr>
            </w:pPr>
          </w:p>
        </w:tc>
      </w:tr>
    </w:tbl>
    <w:p w14:paraId="3B902C4A" w14:textId="5D682F0B" w:rsidR="003F714D" w:rsidRPr="00BF2B0F" w:rsidRDefault="003F714D" w:rsidP="003F714D">
      <w:pPr>
        <w:pStyle w:val="Encabezado"/>
        <w:spacing w:before="80"/>
        <w:rPr>
          <w:rFonts w:ascii="Calibri" w:hAnsi="Calibri" w:cs="Calibri"/>
        </w:rPr>
      </w:pPr>
    </w:p>
    <w:tbl>
      <w:tblPr>
        <w:tblStyle w:val="Tablaconcuadrcula"/>
        <w:tblpPr w:leftFromText="141" w:rightFromText="141" w:vertAnchor="text" w:horzAnchor="margin" w:tblpY="30"/>
        <w:tblW w:w="8495" w:type="dxa"/>
        <w:tblLook w:val="04A0" w:firstRow="1" w:lastRow="0" w:firstColumn="1" w:lastColumn="0" w:noHBand="0" w:noVBand="1"/>
      </w:tblPr>
      <w:tblGrid>
        <w:gridCol w:w="3765"/>
        <w:gridCol w:w="4730"/>
      </w:tblGrid>
      <w:tr w:rsidR="003F714D" w:rsidRPr="00BF2B0F" w14:paraId="6E42F12F" w14:textId="77777777" w:rsidTr="003F714D">
        <w:trPr>
          <w:trHeight w:val="227"/>
        </w:trPr>
        <w:tc>
          <w:tcPr>
            <w:tcW w:w="3765"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24FFE5D5" w14:textId="77777777" w:rsidR="003F714D" w:rsidRPr="00BF2B0F" w:rsidRDefault="003F714D" w:rsidP="00F21508">
            <w:pPr>
              <w:pStyle w:val="Estilo11"/>
              <w:jc w:val="center"/>
              <w:rPr>
                <w:rFonts w:ascii="Calibri" w:hAnsi="Calibri" w:cs="Calibri"/>
                <w:sz w:val="22"/>
                <w:szCs w:val="22"/>
              </w:rPr>
            </w:pPr>
            <w:r w:rsidRPr="00BF2B0F">
              <w:rPr>
                <w:rFonts w:ascii="Calibri" w:hAnsi="Calibri" w:cs="Calibri"/>
                <w:sz w:val="22"/>
                <w:szCs w:val="22"/>
              </w:rPr>
              <w:t>Expediente:</w:t>
            </w:r>
          </w:p>
        </w:tc>
        <w:tc>
          <w:tcPr>
            <w:tcW w:w="4730"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0820D2C8" w14:textId="2F725CC0" w:rsidR="003F714D" w:rsidRPr="00BF2B0F" w:rsidRDefault="003F714D" w:rsidP="00F21508">
            <w:pPr>
              <w:pStyle w:val="Estilo11"/>
              <w:jc w:val="center"/>
              <w:rPr>
                <w:rFonts w:ascii="Calibri" w:hAnsi="Calibri" w:cs="Calibri"/>
                <w:sz w:val="22"/>
                <w:szCs w:val="22"/>
              </w:rPr>
            </w:pPr>
            <w:r w:rsidRPr="00BF2B0F">
              <w:rPr>
                <w:rFonts w:ascii="Calibri" w:hAnsi="Calibri" w:cs="Calibri"/>
                <w:sz w:val="22"/>
                <w:szCs w:val="22"/>
              </w:rPr>
              <w:t>Contrato</w:t>
            </w:r>
            <w:r w:rsidR="0012002D" w:rsidRPr="00BF2B0F">
              <w:rPr>
                <w:rFonts w:ascii="Calibri" w:hAnsi="Calibri" w:cs="Calibri"/>
                <w:sz w:val="22"/>
                <w:szCs w:val="22"/>
              </w:rPr>
              <w:t>/Subvención</w:t>
            </w:r>
            <w:r w:rsidRPr="00BF2B0F">
              <w:rPr>
                <w:rFonts w:ascii="Calibri" w:hAnsi="Calibri" w:cs="Calibri"/>
                <w:sz w:val="22"/>
                <w:szCs w:val="22"/>
              </w:rPr>
              <w:t>:</w:t>
            </w:r>
          </w:p>
        </w:tc>
      </w:tr>
      <w:tr w:rsidR="003F714D" w:rsidRPr="00BF2B0F" w14:paraId="6A1FECE1" w14:textId="77777777" w:rsidTr="003F714D">
        <w:trPr>
          <w:trHeight w:val="340"/>
        </w:trPr>
        <w:tc>
          <w:tcPr>
            <w:tcW w:w="3765"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92B9090" w14:textId="77777777" w:rsidR="003F714D" w:rsidRPr="00BF2B0F" w:rsidRDefault="003F714D" w:rsidP="00F21508">
            <w:pPr>
              <w:rPr>
                <w:rFonts w:ascii="Calibri" w:hAnsi="Calibri" w:cs="Calibri"/>
              </w:rPr>
            </w:pPr>
          </w:p>
        </w:tc>
        <w:tc>
          <w:tcPr>
            <w:tcW w:w="4730"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37559AC9" w14:textId="77777777" w:rsidR="003F714D" w:rsidRPr="00BF2B0F" w:rsidRDefault="003F714D" w:rsidP="00F21508">
            <w:pPr>
              <w:pStyle w:val="Estilo11"/>
              <w:jc w:val="both"/>
              <w:rPr>
                <w:rFonts w:ascii="Calibri" w:hAnsi="Calibri" w:cs="Calibri"/>
                <w:sz w:val="22"/>
                <w:szCs w:val="22"/>
              </w:rPr>
            </w:pPr>
          </w:p>
        </w:tc>
      </w:tr>
    </w:tbl>
    <w:p w14:paraId="6ECF6B67" w14:textId="11B72EEE" w:rsidR="003F714D" w:rsidRPr="00BF2B0F" w:rsidRDefault="003F714D" w:rsidP="003F714D">
      <w:pPr>
        <w:pStyle w:val="Encabezado"/>
        <w:spacing w:before="80"/>
        <w:rPr>
          <w:rFonts w:ascii="Calibri" w:hAnsi="Calibri" w:cs="Calibri"/>
        </w:rPr>
      </w:pPr>
    </w:p>
    <w:p w14:paraId="26584747" w14:textId="4220A40D" w:rsidR="003F714D" w:rsidRPr="00BF2B0F" w:rsidRDefault="003F714D" w:rsidP="003F714D">
      <w:pPr>
        <w:spacing w:after="160" w:line="259" w:lineRule="auto"/>
        <w:jc w:val="both"/>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Al objeto de garantizar la imparcialidad en el procedimiento </w:t>
      </w:r>
      <w:r w:rsidR="0012002D" w:rsidRPr="00BF2B0F">
        <w:rPr>
          <w:rFonts w:ascii="Calibri" w:hAnsi="Calibri" w:cs="Calibri"/>
          <w:color w:val="000000"/>
          <w:sz w:val="20"/>
          <w:szCs w:val="20"/>
          <w:shd w:val="clear" w:color="auto" w:fill="FFFFFF"/>
        </w:rPr>
        <w:t xml:space="preserve">de contratación/subvención </w:t>
      </w:r>
      <w:r w:rsidRPr="00BF2B0F">
        <w:rPr>
          <w:rFonts w:ascii="Calibri" w:hAnsi="Calibri" w:cs="Calibri"/>
          <w:color w:val="000000"/>
          <w:sz w:val="20"/>
          <w:szCs w:val="20"/>
          <w:shd w:val="clear" w:color="auto" w:fill="FFFFFF"/>
        </w:rPr>
        <w:t xml:space="preserve">arriba referenciado, ………………………………, con DNI ………………..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mismo, declara:</w:t>
      </w:r>
    </w:p>
    <w:p w14:paraId="23B3482F" w14:textId="77777777" w:rsidR="003F714D" w:rsidRPr="00BF2B0F" w:rsidRDefault="003F714D" w:rsidP="003F714D">
      <w:pPr>
        <w:jc w:val="both"/>
        <w:rPr>
          <w:rFonts w:ascii="Calibri" w:hAnsi="Calibri" w:cs="Calibri"/>
          <w:lang w:val="es-ES_tradnl"/>
        </w:rPr>
      </w:pPr>
      <w:r w:rsidRPr="00BF2B0F">
        <w:rPr>
          <w:rFonts w:ascii="Calibri" w:hAnsi="Calibri" w:cs="Calibri"/>
          <w:b/>
          <w:lang w:val="es-ES_tradnl"/>
        </w:rPr>
        <w:t>Primero.</w:t>
      </w:r>
      <w:r w:rsidRPr="00BF2B0F">
        <w:rPr>
          <w:rFonts w:ascii="Calibri" w:hAnsi="Calibri" w:cs="Calibri"/>
          <w:lang w:val="es-ES_tradnl"/>
        </w:rPr>
        <w:t xml:space="preserve"> </w:t>
      </w:r>
    </w:p>
    <w:p w14:paraId="2FE5014D" w14:textId="77777777" w:rsidR="003F714D" w:rsidRPr="00BF2B0F" w:rsidRDefault="003F714D" w:rsidP="003F714D">
      <w:pPr>
        <w:ind w:left="360"/>
        <w:jc w:val="both"/>
        <w:rPr>
          <w:rFonts w:ascii="Calibri" w:hAnsi="Calibri" w:cs="Calibri"/>
          <w:lang w:val="es-ES_tradnl"/>
        </w:rPr>
      </w:pPr>
      <w:r w:rsidRPr="00BF2B0F">
        <w:rPr>
          <w:rFonts w:ascii="Calibri" w:hAnsi="Calibri" w:cs="Calibri"/>
          <w:lang w:val="es-ES_tradnl"/>
        </w:rPr>
        <w:t>Estar informados de lo siguiente:</w:t>
      </w:r>
    </w:p>
    <w:p w14:paraId="7F6FB2B9" w14:textId="77777777" w:rsidR="003F714D" w:rsidRPr="00BF2B0F" w:rsidRDefault="003F714D" w:rsidP="00BC225D">
      <w:pPr>
        <w:pStyle w:val="Prrafodelista"/>
        <w:numPr>
          <w:ilvl w:val="0"/>
          <w:numId w:val="23"/>
        </w:numPr>
        <w:spacing w:after="160" w:line="256" w:lineRule="auto"/>
        <w:ind w:left="567" w:hanging="567"/>
        <w:jc w:val="both"/>
        <w:rPr>
          <w:rFonts w:ascii="Calibri" w:hAnsi="Calibri" w:cs="Calibri"/>
        </w:rPr>
      </w:pPr>
      <w:r w:rsidRPr="00BF2B0F">
        <w:rPr>
          <w:rFonts w:ascii="Calibri" w:hAnsi="Calibri" w:cs="Calibri"/>
        </w:rPr>
        <w:t xml:space="preserve">Que el artículo 61.3 «Conflicto de intereses», del Reglamento (UE, </w:t>
      </w:r>
      <w:proofErr w:type="spellStart"/>
      <w:r w:rsidRPr="00BF2B0F">
        <w:rPr>
          <w:rFonts w:ascii="Calibri" w:hAnsi="Calibri" w:cs="Calibri"/>
        </w:rPr>
        <w:t>Euratom</w:t>
      </w:r>
      <w:proofErr w:type="spellEnd"/>
      <w:r w:rsidRPr="00BF2B0F">
        <w:rPr>
          <w:rFonts w:ascii="Calibri" w:hAnsi="Calibri" w:cs="Calibri"/>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7B28558B" w14:textId="77777777" w:rsidR="003F714D" w:rsidRPr="00BF2B0F" w:rsidRDefault="003F714D" w:rsidP="003F714D">
      <w:pPr>
        <w:pStyle w:val="Prrafodelista"/>
        <w:ind w:left="360"/>
        <w:jc w:val="both"/>
        <w:rPr>
          <w:rFonts w:ascii="Calibri" w:hAnsi="Calibri" w:cs="Calibri"/>
        </w:rPr>
      </w:pPr>
    </w:p>
    <w:p w14:paraId="487D198D" w14:textId="77777777" w:rsidR="0012002D" w:rsidRPr="00BF2B0F" w:rsidRDefault="00464AD0" w:rsidP="00BC225D">
      <w:pPr>
        <w:pStyle w:val="Prrafodelista"/>
        <w:numPr>
          <w:ilvl w:val="0"/>
          <w:numId w:val="23"/>
        </w:numPr>
        <w:spacing w:after="160" w:line="256" w:lineRule="auto"/>
        <w:ind w:left="567" w:hanging="567"/>
        <w:jc w:val="both"/>
        <w:rPr>
          <w:rFonts w:ascii="Calibri" w:hAnsi="Calibri" w:cs="Calibri"/>
        </w:rPr>
      </w:pPr>
      <w:r w:rsidRPr="00BF2B0F">
        <w:rPr>
          <w:rFonts w:ascii="Calibri" w:hAnsi="Calibri" w:cs="Calibri"/>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tiene el fin de evitar cualquier distorsión de la competencia y garantizar la transparencia en el procedimiento y asegurar la igualdad de trato a todos los candidatos y licitadores y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024A245F" w14:textId="77777777" w:rsidR="0012002D" w:rsidRPr="00BF2B0F" w:rsidRDefault="0012002D" w:rsidP="0012002D">
      <w:pPr>
        <w:pStyle w:val="Prrafodelista"/>
        <w:rPr>
          <w:rFonts w:ascii="Calibri" w:hAnsi="Calibri" w:cs="Calibri"/>
        </w:rPr>
      </w:pPr>
    </w:p>
    <w:p w14:paraId="04AA38AB" w14:textId="16A4B9EB" w:rsidR="00464AD0" w:rsidRPr="00BF2B0F" w:rsidRDefault="00464AD0" w:rsidP="00BC225D">
      <w:pPr>
        <w:pStyle w:val="Prrafodelista"/>
        <w:numPr>
          <w:ilvl w:val="0"/>
          <w:numId w:val="23"/>
        </w:numPr>
        <w:spacing w:after="160" w:line="256" w:lineRule="auto"/>
        <w:ind w:left="567" w:hanging="567"/>
        <w:jc w:val="both"/>
        <w:rPr>
          <w:rFonts w:ascii="Calibri" w:hAnsi="Calibri" w:cs="Calibri"/>
        </w:rPr>
      </w:pPr>
      <w:r w:rsidRPr="00BF2B0F">
        <w:rPr>
          <w:rFonts w:ascii="Calibri" w:hAnsi="Calibri" w:cs="Calibri"/>
        </w:rPr>
        <w:t xml:space="preserve">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 </w:t>
      </w:r>
    </w:p>
    <w:p w14:paraId="4342DC98" w14:textId="77777777" w:rsidR="00464AD0" w:rsidRPr="00BF2B0F" w:rsidRDefault="00464AD0" w:rsidP="00464AD0">
      <w:pPr>
        <w:pStyle w:val="Prrafodelista"/>
        <w:rPr>
          <w:rFonts w:ascii="Calibri" w:hAnsi="Calibri" w:cs="Calibri"/>
        </w:rPr>
      </w:pPr>
    </w:p>
    <w:p w14:paraId="5B5411FC" w14:textId="1C9B573C" w:rsidR="00464AD0" w:rsidRPr="00BF2B0F" w:rsidRDefault="00464AD0"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interés personal en el asunto de que se trate o en otro en cuya resolución pudiera influir la de aquél; ser administrador de sociedad o entidad interesada, o tener cuestión litigiosa pendiente con algún interesado.</w:t>
      </w:r>
    </w:p>
    <w:p w14:paraId="3BC6A4B1" w14:textId="71D6A896" w:rsidR="00464AD0" w:rsidRPr="00BF2B0F" w:rsidRDefault="00464AD0"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vínculo matrimonial o situación de hecho asimilable y el parentesco de consanguinidad dentro del cuarto grado o de afinidad dentro del segundo, con cualquier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w:t>
      </w:r>
    </w:p>
    <w:p w14:paraId="19323EE5" w14:textId="63014630" w:rsidR="00464AD0" w:rsidRPr="00BF2B0F" w:rsidRDefault="00464AD0"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amistad íntima o enemistad manifiesta con alguna de las personas mencionadas en el apartado anterior</w:t>
      </w:r>
    </w:p>
    <w:p w14:paraId="667EEE9D" w14:textId="72E26201" w:rsidR="00464AD0" w:rsidRPr="00BF2B0F" w:rsidRDefault="00464AD0"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Haber intervenido como perito o como testigo en el procedimiento de que se trate.</w:t>
      </w:r>
    </w:p>
    <w:p w14:paraId="525FE6C2" w14:textId="0921DB2F" w:rsidR="00464AD0" w:rsidRPr="00BF2B0F" w:rsidRDefault="00464AD0" w:rsidP="00BC225D">
      <w:pPr>
        <w:pStyle w:val="Prrafodelista"/>
        <w:numPr>
          <w:ilvl w:val="0"/>
          <w:numId w:val="22"/>
        </w:numPr>
        <w:spacing w:after="160" w:line="256" w:lineRule="auto"/>
        <w:ind w:left="1560" w:hanging="426"/>
        <w:jc w:val="both"/>
        <w:rPr>
          <w:rFonts w:ascii="Calibri" w:hAnsi="Calibri" w:cs="Calibri"/>
        </w:rPr>
      </w:pPr>
      <w:r w:rsidRPr="00BF2B0F">
        <w:rPr>
          <w:rFonts w:ascii="Calibri" w:hAnsi="Calibri" w:cs="Calibri"/>
        </w:rPr>
        <w:t>Tener relación de servicio con personal natural o jurídica interesada directamente en el asunto, o haberle prestado en los dos últimos años servicios profesionales de cualquier tipo y en cualquier circunstancia o lugar.</w:t>
      </w:r>
    </w:p>
    <w:p w14:paraId="6CCA4EA7" w14:textId="77777777" w:rsidR="00464AD0" w:rsidRPr="00BF2B0F" w:rsidRDefault="00464AD0" w:rsidP="00464AD0">
      <w:pPr>
        <w:pStyle w:val="Prrafodelista"/>
        <w:spacing w:after="160" w:line="256" w:lineRule="auto"/>
        <w:ind w:left="2863"/>
        <w:jc w:val="both"/>
        <w:rPr>
          <w:rFonts w:ascii="Calibri" w:hAnsi="Calibri" w:cs="Calibri"/>
        </w:rPr>
      </w:pPr>
    </w:p>
    <w:p w14:paraId="2195F2CB" w14:textId="722B5D61" w:rsidR="003F714D" w:rsidRPr="00BF2B0F" w:rsidRDefault="003F714D" w:rsidP="00BC225D">
      <w:pPr>
        <w:pStyle w:val="Prrafodelista"/>
        <w:numPr>
          <w:ilvl w:val="0"/>
          <w:numId w:val="23"/>
        </w:numPr>
        <w:spacing w:after="160" w:line="256" w:lineRule="auto"/>
        <w:ind w:left="567" w:hanging="567"/>
        <w:jc w:val="both"/>
        <w:rPr>
          <w:rFonts w:ascii="Calibri" w:hAnsi="Calibri" w:cs="Calibri"/>
        </w:rPr>
      </w:pPr>
      <w:r w:rsidRPr="00BF2B0F">
        <w:rPr>
          <w:rFonts w:ascii="Calibri" w:hAnsi="Calibri" w:cs="Calibri"/>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10901D75" w14:textId="77777777" w:rsidR="003F714D" w:rsidRPr="00BF2B0F" w:rsidRDefault="003F714D" w:rsidP="0012002D">
      <w:pPr>
        <w:pStyle w:val="Prrafodelista"/>
        <w:spacing w:after="160" w:line="256" w:lineRule="auto"/>
        <w:ind w:left="567"/>
        <w:jc w:val="both"/>
        <w:rPr>
          <w:rFonts w:ascii="Calibri" w:hAnsi="Calibri" w:cs="Calibri"/>
        </w:rPr>
      </w:pPr>
    </w:p>
    <w:p w14:paraId="03C6BE77" w14:textId="77777777" w:rsidR="003F714D" w:rsidRPr="00BF2B0F" w:rsidRDefault="003F714D" w:rsidP="00BC225D">
      <w:pPr>
        <w:pStyle w:val="Prrafodelista"/>
        <w:numPr>
          <w:ilvl w:val="0"/>
          <w:numId w:val="23"/>
        </w:numPr>
        <w:spacing w:after="160" w:line="256" w:lineRule="auto"/>
        <w:ind w:left="567" w:hanging="567"/>
        <w:jc w:val="both"/>
        <w:rPr>
          <w:rFonts w:ascii="Calibri" w:hAnsi="Calibri" w:cs="Calibri"/>
        </w:rPr>
      </w:pPr>
      <w:r w:rsidRPr="00BF2B0F">
        <w:rPr>
          <w:rFonts w:ascii="Calibri" w:hAnsi="Calibri" w:cs="Calibri"/>
        </w:rPr>
        <w:t>Que el apartado 4 de la citada disposición adicional centésima décima segunda establece que:</w:t>
      </w:r>
    </w:p>
    <w:p w14:paraId="3443FC7F" w14:textId="77777777" w:rsidR="00464AD0" w:rsidRPr="00BF2B0F" w:rsidRDefault="00464AD0" w:rsidP="00464AD0">
      <w:pPr>
        <w:pStyle w:val="Prrafodelista"/>
        <w:rPr>
          <w:rFonts w:ascii="Calibri" w:hAnsi="Calibri" w:cs="Calibri"/>
        </w:rPr>
      </w:pPr>
    </w:p>
    <w:p w14:paraId="7A858E1B" w14:textId="77777777" w:rsidR="003F714D" w:rsidRPr="00BF2B0F" w:rsidRDefault="003F714D" w:rsidP="00BC225D">
      <w:pPr>
        <w:pStyle w:val="Prrafodelista"/>
        <w:numPr>
          <w:ilvl w:val="0"/>
          <w:numId w:val="20"/>
        </w:numPr>
        <w:spacing w:after="160" w:line="256" w:lineRule="auto"/>
        <w:jc w:val="both"/>
        <w:rPr>
          <w:rFonts w:ascii="Calibri" w:hAnsi="Calibri" w:cs="Calibri"/>
        </w:rPr>
      </w:pPr>
      <w:r w:rsidRPr="00BF2B0F">
        <w:rPr>
          <w:rFonts w:ascii="Calibri" w:hAnsi="Calibri" w:cs="Calibri"/>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70A98875" w14:textId="77777777" w:rsidR="003F714D" w:rsidRPr="00BF2B0F" w:rsidRDefault="003F714D" w:rsidP="00BC225D">
      <w:pPr>
        <w:pStyle w:val="Prrafodelista"/>
        <w:numPr>
          <w:ilvl w:val="0"/>
          <w:numId w:val="20"/>
        </w:numPr>
        <w:spacing w:after="160" w:line="256" w:lineRule="auto"/>
        <w:jc w:val="both"/>
        <w:rPr>
          <w:rFonts w:ascii="Calibri" w:hAnsi="Calibri" w:cs="Calibri"/>
        </w:rPr>
      </w:pPr>
      <w:r w:rsidRPr="00BF2B0F">
        <w:rPr>
          <w:rFonts w:ascii="Calibri" w:hAnsi="Calibri" w:cs="Calibri"/>
        </w:rPr>
        <w:t>«Para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1318AB55" w14:textId="77777777" w:rsidR="003F714D" w:rsidRPr="00BF2B0F" w:rsidRDefault="003F714D" w:rsidP="003F714D">
      <w:pPr>
        <w:jc w:val="both"/>
        <w:rPr>
          <w:rFonts w:ascii="Calibri" w:hAnsi="Calibri" w:cs="Calibri"/>
          <w:lang w:val="es-ES_tradnl"/>
        </w:rPr>
      </w:pPr>
      <w:r w:rsidRPr="00BF2B0F">
        <w:rPr>
          <w:rFonts w:ascii="Calibri" w:hAnsi="Calibri" w:cs="Calibri"/>
          <w:b/>
          <w:lang w:val="es-ES_tradnl"/>
        </w:rPr>
        <w:t>Segundo.</w:t>
      </w:r>
      <w:r w:rsidRPr="00BF2B0F">
        <w:rPr>
          <w:rFonts w:ascii="Calibri" w:hAnsi="Calibri" w:cs="Calibri"/>
          <w:lang w:val="es-ES_tradnl"/>
        </w:rPr>
        <w:t xml:space="preserve"> </w:t>
      </w:r>
    </w:p>
    <w:p w14:paraId="2548482E" w14:textId="41ED8D78" w:rsidR="00B82BD2" w:rsidRPr="00BF2B0F" w:rsidRDefault="00464AD0" w:rsidP="00B82BD2">
      <w:pPr>
        <w:spacing w:after="0"/>
        <w:jc w:val="both"/>
        <w:rPr>
          <w:rFonts w:ascii="Calibri" w:hAnsi="Calibri" w:cs="Calibri"/>
          <w:lang w:val="es-ES_tradnl"/>
        </w:rPr>
      </w:pPr>
      <w:r w:rsidRPr="00BF2B0F">
        <w:rPr>
          <w:rFonts w:ascii="Calibri" w:hAnsi="Calibri" w:cs="Calibri"/>
          <w:lang w:val="es-ES_tradnl"/>
        </w:rPr>
        <w:t>Que</w:t>
      </w:r>
      <w:r w:rsidR="0012002D" w:rsidRPr="00BF2B0F">
        <w:rPr>
          <w:rFonts w:ascii="Calibri" w:hAnsi="Calibri" w:cs="Calibri"/>
          <w:lang w:val="es-ES_tradnl"/>
        </w:rPr>
        <w:t xml:space="preserve"> en el momento de la firma de esta declaración y a la luz de la información obrante en su poder,</w:t>
      </w:r>
      <w:r w:rsidRPr="00BF2B0F">
        <w:rPr>
          <w:rFonts w:ascii="Calibri" w:hAnsi="Calibri" w:cs="Calibri"/>
          <w:lang w:val="es-ES_tradnl"/>
        </w:rPr>
        <w:t xml:space="preserve"> no se encuentra incurso en ninguna situación que pueda calificarse de conflicto de intereses de las indicadas en el artículo 61.3 del Reglamento Financiero de la UE, ni en los términos previstos en el apartado cuatro de la disposición adicional centésima décima segunda de la Ley 31/2022, así como en los instrumentos de autorregulación establecidos por la entidad y la interpretación que se aquellos se haga por el órgano de garantía, y que no concurre en su/s persona/s ninguna causa de abstención del artículo 23.2 de la Ley 40/2015, de 1 de octubre, de Régimen Jurídico del Sector Público que pueda afectar al procedimiento de</w:t>
      </w:r>
      <w:r w:rsidR="0012002D" w:rsidRPr="00BF2B0F">
        <w:rPr>
          <w:rFonts w:ascii="Calibri" w:hAnsi="Calibri" w:cs="Calibri"/>
          <w:lang w:val="es-ES_tradnl"/>
        </w:rPr>
        <w:t xml:space="preserve"> licitación/concesión</w:t>
      </w:r>
      <w:r w:rsidR="00B82BD2" w:rsidRPr="00BF2B0F">
        <w:rPr>
          <w:rFonts w:ascii="Calibri" w:hAnsi="Calibri" w:cs="Calibri"/>
          <w:lang w:val="es-ES_tradnl"/>
        </w:rPr>
        <w:t xml:space="preserve">. </w:t>
      </w:r>
    </w:p>
    <w:p w14:paraId="4D1E7A57" w14:textId="77777777" w:rsidR="00B82BD2" w:rsidRPr="00BF2B0F" w:rsidRDefault="00B82BD2" w:rsidP="003F714D">
      <w:pPr>
        <w:ind w:left="360"/>
        <w:jc w:val="both"/>
        <w:rPr>
          <w:rFonts w:ascii="Calibri" w:hAnsi="Calibri" w:cs="Calibri"/>
          <w:lang w:val="es-ES_tradnl"/>
        </w:rPr>
      </w:pPr>
    </w:p>
    <w:p w14:paraId="0580F19F" w14:textId="77777777" w:rsidR="003F714D" w:rsidRPr="00BF2B0F" w:rsidRDefault="003F714D" w:rsidP="003F714D">
      <w:pPr>
        <w:jc w:val="both"/>
        <w:rPr>
          <w:rFonts w:ascii="Calibri" w:hAnsi="Calibri" w:cs="Calibri"/>
          <w:lang w:val="es-ES_tradnl"/>
        </w:rPr>
      </w:pPr>
      <w:r w:rsidRPr="00BF2B0F">
        <w:rPr>
          <w:rFonts w:ascii="Calibri" w:hAnsi="Calibri" w:cs="Calibri"/>
          <w:b/>
          <w:lang w:val="es-ES_tradnl"/>
        </w:rPr>
        <w:t>Tercero.</w:t>
      </w:r>
      <w:r w:rsidRPr="00BF2B0F">
        <w:rPr>
          <w:rFonts w:ascii="Calibri" w:hAnsi="Calibri" w:cs="Calibri"/>
          <w:lang w:val="es-ES_tradnl"/>
        </w:rPr>
        <w:t xml:space="preserve"> </w:t>
      </w:r>
    </w:p>
    <w:p w14:paraId="3EC205A0" w14:textId="35066010" w:rsidR="003F714D" w:rsidRPr="00BF2B0F" w:rsidRDefault="003F714D" w:rsidP="003F714D">
      <w:pPr>
        <w:ind w:left="360"/>
        <w:jc w:val="both"/>
        <w:rPr>
          <w:rFonts w:ascii="Calibri" w:hAnsi="Calibri" w:cs="Calibri"/>
          <w:lang w:val="es-ES_tradnl"/>
        </w:rPr>
      </w:pPr>
      <w:r w:rsidRPr="00BF2B0F">
        <w:rPr>
          <w:rFonts w:ascii="Calibri" w:hAnsi="Calibri" w:cs="Calibri"/>
          <w:lang w:val="es-ES_tradnl"/>
        </w:rPr>
        <w:t xml:space="preserve">Que se compromete/n a poner en conocimiento del órgano de contratación/comisión de evaluación, sin dilación, cualquier situación de conflicto de interés </w:t>
      </w:r>
      <w:r w:rsidR="0012002D" w:rsidRPr="00BF2B0F">
        <w:rPr>
          <w:rFonts w:ascii="Calibri" w:hAnsi="Calibri" w:cs="Calibri"/>
          <w:lang w:val="es-ES_tradnl"/>
        </w:rPr>
        <w:t xml:space="preserve">o causa de abstención  que dé o pudiera dar lugar a dicho escenario </w:t>
      </w:r>
      <w:r w:rsidRPr="00BF2B0F">
        <w:rPr>
          <w:rFonts w:ascii="Calibri" w:hAnsi="Calibri" w:cs="Calibri"/>
          <w:lang w:val="es-ES_tradnl"/>
        </w:rPr>
        <w:t>que pudiera conocer y producirse en cualquier momento del procedimiento en curso.</w:t>
      </w:r>
    </w:p>
    <w:p w14:paraId="345EB30D" w14:textId="77777777" w:rsidR="003F714D" w:rsidRPr="00BF2B0F" w:rsidRDefault="003F714D" w:rsidP="003F714D">
      <w:pPr>
        <w:jc w:val="both"/>
        <w:rPr>
          <w:rFonts w:ascii="Calibri" w:hAnsi="Calibri" w:cs="Calibri"/>
          <w:lang w:val="es-ES_tradnl"/>
        </w:rPr>
      </w:pPr>
      <w:r w:rsidRPr="00BF2B0F">
        <w:rPr>
          <w:rFonts w:ascii="Calibri" w:hAnsi="Calibri" w:cs="Calibri"/>
          <w:b/>
          <w:lang w:val="es-ES_tradnl"/>
        </w:rPr>
        <w:t>Cuarto.</w:t>
      </w:r>
      <w:r w:rsidRPr="00BF2B0F">
        <w:rPr>
          <w:rFonts w:ascii="Calibri" w:hAnsi="Calibri" w:cs="Calibri"/>
          <w:lang w:val="es-ES_tradnl"/>
        </w:rPr>
        <w:t xml:space="preserve"> </w:t>
      </w:r>
    </w:p>
    <w:p w14:paraId="3007D117" w14:textId="77777777" w:rsidR="003F714D" w:rsidRPr="00BF2B0F" w:rsidRDefault="003F714D" w:rsidP="003F714D">
      <w:pPr>
        <w:ind w:left="360"/>
        <w:jc w:val="both"/>
        <w:rPr>
          <w:rFonts w:ascii="Calibri" w:hAnsi="Calibri" w:cs="Calibri"/>
          <w:lang w:val="es-ES_tradnl"/>
        </w:rPr>
      </w:pPr>
      <w:r w:rsidRPr="00BF2B0F">
        <w:rPr>
          <w:rFonts w:ascii="Calibri" w:hAnsi="Calibri" w:cs="Calibri"/>
          <w:lang w:val="es-ES_tradnl"/>
        </w:rPr>
        <w:t>Que conoce que una declaración de ausencia de conflicto de interés que se demuestre que sea falsa, acarreará las consecuencias disciplinarias/administrativas/judiciales que establezca la normativa de aplicación.</w:t>
      </w:r>
    </w:p>
    <w:p w14:paraId="36ED3141" w14:textId="77777777" w:rsidR="003F714D" w:rsidRPr="00BF2B0F" w:rsidRDefault="003F714D" w:rsidP="003F714D">
      <w:pPr>
        <w:jc w:val="both"/>
        <w:rPr>
          <w:rFonts w:ascii="Calibri" w:hAnsi="Calibri" w:cs="Calibri"/>
        </w:rPr>
      </w:pPr>
    </w:p>
    <w:p w14:paraId="4487528B" w14:textId="77777777" w:rsidR="003F714D" w:rsidRPr="00BF2B0F" w:rsidRDefault="003F714D" w:rsidP="003F714D">
      <w:pPr>
        <w:pStyle w:val="Estilo11"/>
        <w:spacing w:line="360" w:lineRule="auto"/>
        <w:jc w:val="center"/>
        <w:rPr>
          <w:rFonts w:ascii="Calibri" w:hAnsi="Calibri" w:cs="Calibri"/>
          <w:sz w:val="22"/>
          <w:szCs w:val="22"/>
        </w:rPr>
      </w:pPr>
    </w:p>
    <w:p w14:paraId="167686B9" w14:textId="77777777" w:rsidR="003F714D" w:rsidRPr="00BF2B0F" w:rsidRDefault="003F714D" w:rsidP="003F714D">
      <w:pPr>
        <w:pStyle w:val="Estilo11"/>
        <w:spacing w:line="360" w:lineRule="auto"/>
        <w:jc w:val="center"/>
        <w:rPr>
          <w:rFonts w:ascii="Calibri" w:hAnsi="Calibri" w:cs="Calibri"/>
          <w:sz w:val="22"/>
          <w:szCs w:val="22"/>
        </w:rPr>
      </w:pPr>
      <w:r w:rsidRPr="00BF2B0F">
        <w:rPr>
          <w:rFonts w:ascii="Calibri" w:hAnsi="Calibri" w:cs="Calibri"/>
          <w:sz w:val="22"/>
          <w:szCs w:val="22"/>
        </w:rPr>
        <w:t>En ……………</w:t>
      </w:r>
      <w:proofErr w:type="gramStart"/>
      <w:r w:rsidRPr="00BF2B0F">
        <w:rPr>
          <w:rFonts w:ascii="Calibri" w:hAnsi="Calibri" w:cs="Calibri"/>
          <w:sz w:val="22"/>
          <w:szCs w:val="22"/>
        </w:rPr>
        <w:t>…….</w:t>
      </w:r>
      <w:proofErr w:type="gramEnd"/>
      <w:r w:rsidRPr="00BF2B0F">
        <w:rPr>
          <w:rFonts w:ascii="Calibri" w:hAnsi="Calibri" w:cs="Calibri"/>
          <w:sz w:val="22"/>
          <w:szCs w:val="22"/>
        </w:rPr>
        <w:t>………, a la fecha de la firma electrónica.</w:t>
      </w:r>
    </w:p>
    <w:p w14:paraId="384B0794" w14:textId="77777777" w:rsidR="001F3637" w:rsidRPr="00BF2B0F" w:rsidRDefault="001F3637" w:rsidP="001F3637">
      <w:pPr>
        <w:pStyle w:val="Estilo11"/>
        <w:spacing w:line="360" w:lineRule="auto"/>
        <w:jc w:val="center"/>
        <w:rPr>
          <w:rFonts w:ascii="Calibri" w:hAnsi="Calibri" w:cs="Calibri"/>
          <w:sz w:val="22"/>
          <w:szCs w:val="22"/>
        </w:rPr>
      </w:pPr>
    </w:p>
    <w:p w14:paraId="7D29581C" w14:textId="77777777" w:rsidR="0021231B" w:rsidRPr="00BF2B0F" w:rsidRDefault="0021231B" w:rsidP="001F3637">
      <w:pPr>
        <w:rPr>
          <w:rFonts w:ascii="Calibri" w:hAnsi="Calibri" w:cs="Calibri"/>
        </w:rPr>
      </w:pPr>
    </w:p>
    <w:p w14:paraId="70851E95" w14:textId="77777777" w:rsidR="0021231B" w:rsidRPr="00BF2B0F" w:rsidRDefault="0021231B">
      <w:pPr>
        <w:rPr>
          <w:rFonts w:ascii="Calibri" w:hAnsi="Calibri" w:cs="Calibri"/>
        </w:rPr>
      </w:pPr>
      <w:r w:rsidRPr="00BF2B0F">
        <w:rPr>
          <w:rFonts w:ascii="Calibri" w:hAnsi="Calibri" w:cs="Calibri"/>
        </w:rPr>
        <w:br w:type="page"/>
      </w:r>
    </w:p>
    <w:p w14:paraId="08588930" w14:textId="14169ADF" w:rsidR="0021231B" w:rsidRPr="006034B1" w:rsidRDefault="0021231B" w:rsidP="006034B1">
      <w:pPr>
        <w:jc w:val="center"/>
        <w:rPr>
          <w:rFonts w:ascii="Calibri" w:hAnsi="Calibri" w:cs="Calibri"/>
          <w:b/>
          <w:sz w:val="28"/>
          <w:szCs w:val="28"/>
          <w:u w:val="single"/>
        </w:rPr>
      </w:pPr>
      <w:r w:rsidRPr="006034B1">
        <w:rPr>
          <w:rFonts w:ascii="Calibri" w:hAnsi="Calibri" w:cs="Calibri"/>
          <w:b/>
          <w:sz w:val="28"/>
          <w:szCs w:val="28"/>
          <w:u w:val="single"/>
        </w:rPr>
        <w:t>ANEXO IV</w:t>
      </w:r>
    </w:p>
    <w:p w14:paraId="47939F59" w14:textId="631DC784" w:rsidR="0021231B" w:rsidRPr="00BF2B0F" w:rsidRDefault="0021231B" w:rsidP="00831BEF">
      <w:pPr>
        <w:pStyle w:val="Encabezado"/>
        <w:ind w:right="-1"/>
        <w:jc w:val="both"/>
        <w:rPr>
          <w:rFonts w:ascii="Calibri" w:hAnsi="Calibri" w:cs="Calibri"/>
          <w:b/>
          <w:bCs/>
        </w:rPr>
      </w:pPr>
      <w:r w:rsidRPr="00BF2B0F">
        <w:rPr>
          <w:rFonts w:ascii="Calibri" w:hAnsi="Calibri" w:cs="Calibri"/>
          <w:b/>
          <w:bCs/>
        </w:rPr>
        <w:t xml:space="preserve">MODELO DE DECLARACIÓN </w:t>
      </w:r>
      <w:r w:rsidR="00831BEF" w:rsidRPr="00BF2B0F">
        <w:rPr>
          <w:rFonts w:ascii="Calibri" w:hAnsi="Calibri" w:cs="Calibri"/>
          <w:b/>
          <w:bCs/>
        </w:rPr>
        <w:t>DE CESIÓN Y TRATAMIENTO DE DATOS EN RELACIÓN CON LA EJECUCIÓN DE ACTUACIONES DEL PLAN DE RECUPERACIÓN, TRANSFORMACIÓN Y RESILIENCIA (PRTR)</w:t>
      </w:r>
    </w:p>
    <w:p w14:paraId="0554F9EB" w14:textId="77777777" w:rsidR="0021231B" w:rsidRPr="00BF2B0F" w:rsidRDefault="0021231B" w:rsidP="0021231B">
      <w:pPr>
        <w:pStyle w:val="Encabezado"/>
        <w:ind w:right="1306"/>
        <w:rPr>
          <w:rFonts w:ascii="Calibri" w:hAnsi="Calibri" w:cs="Calibri"/>
        </w:rPr>
      </w:pPr>
    </w:p>
    <w:p w14:paraId="28046505" w14:textId="08250158" w:rsidR="0021231B" w:rsidRPr="00BF2B0F" w:rsidRDefault="0021231B" w:rsidP="0021231B">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w:t>
      </w:r>
      <w:r w:rsidR="00831BEF" w:rsidRPr="00BF2B0F">
        <w:rPr>
          <w:rFonts w:ascii="Calibri" w:hAnsi="Calibri" w:cs="Calibri"/>
          <w:b/>
          <w:bCs/>
          <w:sz w:val="18"/>
          <w:szCs w:val="18"/>
        </w:rPr>
        <w:t xml:space="preserve">XO </w:t>
      </w:r>
      <w:r w:rsidRPr="00BF2B0F">
        <w:rPr>
          <w:rFonts w:ascii="Calibri" w:hAnsi="Calibri" w:cs="Calibri"/>
          <w:b/>
          <w:bCs/>
          <w:sz w:val="18"/>
          <w:szCs w:val="18"/>
        </w:rPr>
        <w:t>I</w:t>
      </w:r>
      <w:r w:rsidR="00831BEF" w:rsidRPr="00BF2B0F">
        <w:rPr>
          <w:rFonts w:ascii="Calibri" w:hAnsi="Calibri" w:cs="Calibri"/>
          <w:b/>
          <w:bCs/>
          <w:sz w:val="18"/>
          <w:szCs w:val="18"/>
        </w:rPr>
        <w:t>V</w:t>
      </w:r>
      <w:r w:rsidRPr="00BF2B0F">
        <w:rPr>
          <w:rFonts w:ascii="Calibri" w:hAnsi="Calibri" w:cs="Calibri"/>
          <w:b/>
          <w:bCs/>
          <w:sz w:val="18"/>
          <w:szCs w:val="18"/>
        </w:rPr>
        <w:t>-A</w:t>
      </w:r>
      <w:r w:rsidRPr="00BF2B0F">
        <w:rPr>
          <w:rFonts w:ascii="Calibri" w:hAnsi="Calibri" w:cs="Calibri"/>
          <w:bCs/>
          <w:sz w:val="18"/>
          <w:szCs w:val="18"/>
        </w:rPr>
        <w:t>.</w:t>
      </w:r>
    </w:p>
    <w:p w14:paraId="4BA43094" w14:textId="011FDC11" w:rsidR="0021231B" w:rsidRPr="00BF2B0F" w:rsidRDefault="0021231B" w:rsidP="0021231B">
      <w:pPr>
        <w:pStyle w:val="NormalWeb"/>
        <w:numPr>
          <w:ilvl w:val="0"/>
          <w:numId w:val="29"/>
        </w:numPr>
        <w:spacing w:before="0" w:beforeAutospacing="0" w:line="240" w:lineRule="auto"/>
        <w:rPr>
          <w:rFonts w:ascii="Calibri" w:hAnsi="Calibri" w:cs="Calibri"/>
          <w:b/>
          <w:sz w:val="22"/>
          <w:szCs w:val="22"/>
        </w:rPr>
      </w:pPr>
      <w:r w:rsidRPr="00BF2B0F">
        <w:rPr>
          <w:rFonts w:ascii="Calibri" w:hAnsi="Calibri" w:cs="Calibri"/>
          <w:bCs/>
        </w:rPr>
        <w:t>En caso de ser  Instalador de Telecomunicaciones que lleve a cabo las actuaciones o subcontratistas</w:t>
      </w:r>
      <w:r w:rsidRPr="00BF2B0F">
        <w:rPr>
          <w:rFonts w:ascii="Calibri" w:hAnsi="Calibri" w:cs="Calibri"/>
        </w:rPr>
        <w:t xml:space="preserve">, cumplimentar </w:t>
      </w:r>
      <w:r w:rsidR="00831BEF" w:rsidRPr="00BF2B0F">
        <w:rPr>
          <w:rFonts w:ascii="Calibri" w:hAnsi="Calibri" w:cs="Calibri"/>
          <w:b/>
        </w:rPr>
        <w:t xml:space="preserve">ANEXO </w:t>
      </w:r>
      <w:r w:rsidRPr="00BF2B0F">
        <w:rPr>
          <w:rFonts w:ascii="Calibri" w:hAnsi="Calibri" w:cs="Calibri"/>
          <w:b/>
        </w:rPr>
        <w:t>I</w:t>
      </w:r>
      <w:r w:rsidR="00831BEF" w:rsidRPr="00BF2B0F">
        <w:rPr>
          <w:rFonts w:ascii="Calibri" w:hAnsi="Calibri" w:cs="Calibri"/>
          <w:b/>
        </w:rPr>
        <w:t>V</w:t>
      </w:r>
      <w:r w:rsidRPr="00BF2B0F">
        <w:rPr>
          <w:rFonts w:ascii="Calibri" w:hAnsi="Calibri" w:cs="Calibri"/>
          <w:b/>
        </w:rPr>
        <w:t>-B</w:t>
      </w:r>
      <w:r w:rsidRPr="00BF2B0F">
        <w:rPr>
          <w:rFonts w:ascii="Calibri" w:hAnsi="Calibri" w:cs="Calibri"/>
        </w:rPr>
        <w:t>.</w:t>
      </w:r>
    </w:p>
    <w:p w14:paraId="394BB98F" w14:textId="77777777" w:rsidR="006034B1" w:rsidRDefault="006034B1">
      <w:pPr>
        <w:rPr>
          <w:rFonts w:ascii="Calibri" w:hAnsi="Calibri" w:cs="Calibri"/>
          <w:b/>
          <w:u w:val="single"/>
        </w:rPr>
      </w:pPr>
      <w:r>
        <w:rPr>
          <w:rFonts w:ascii="Calibri" w:hAnsi="Calibri" w:cs="Calibri"/>
          <w:b/>
          <w:u w:val="single"/>
        </w:rPr>
        <w:br w:type="page"/>
      </w:r>
    </w:p>
    <w:p w14:paraId="2E056EB8" w14:textId="1304C6CF" w:rsidR="0086718C" w:rsidRPr="006034B1" w:rsidRDefault="0086718C" w:rsidP="003D0FAA">
      <w:pPr>
        <w:tabs>
          <w:tab w:val="left" w:pos="2450"/>
        </w:tabs>
        <w:rPr>
          <w:rFonts w:ascii="Calibri" w:hAnsi="Calibri" w:cs="Calibri"/>
          <w:b/>
          <w:u w:val="single"/>
        </w:rPr>
      </w:pPr>
      <w:r w:rsidRPr="006034B1">
        <w:rPr>
          <w:rFonts w:ascii="Calibri" w:hAnsi="Calibri" w:cs="Calibri"/>
          <w:b/>
          <w:u w:val="single"/>
        </w:rPr>
        <w:t>ANEXO IV-A</w:t>
      </w:r>
    </w:p>
    <w:p w14:paraId="2175653C" w14:textId="77777777" w:rsidR="0086718C" w:rsidRPr="00BF2B0F" w:rsidRDefault="0086718C" w:rsidP="0086718C">
      <w:pPr>
        <w:pStyle w:val="Encabezado"/>
        <w:rPr>
          <w:rFonts w:ascii="Calibri" w:hAnsi="Calibri" w:cs="Calibri"/>
          <w:sz w:val="16"/>
          <w:szCs w:val="16"/>
        </w:rPr>
      </w:pPr>
    </w:p>
    <w:tbl>
      <w:tblPr>
        <w:tblStyle w:val="Tablaconcuadrcula"/>
        <w:tblW w:w="8647" w:type="dxa"/>
        <w:tblLook w:val="04A0" w:firstRow="1" w:lastRow="0" w:firstColumn="1" w:lastColumn="0" w:noHBand="0" w:noVBand="1"/>
      </w:tblPr>
      <w:tblGrid>
        <w:gridCol w:w="8647"/>
      </w:tblGrid>
      <w:tr w:rsidR="0086718C" w:rsidRPr="00BF2B0F" w14:paraId="229AE344" w14:textId="77777777" w:rsidTr="00F21508">
        <w:trPr>
          <w:trHeight w:val="568"/>
        </w:trPr>
        <w:tc>
          <w:tcPr>
            <w:tcW w:w="8647" w:type="dxa"/>
            <w:tcBorders>
              <w:top w:val="nil"/>
              <w:left w:val="nil"/>
              <w:bottom w:val="nil"/>
              <w:right w:val="nil"/>
            </w:tcBorders>
            <w:shd w:val="clear" w:color="auto" w:fill="auto"/>
            <w:vAlign w:val="center"/>
          </w:tcPr>
          <w:p w14:paraId="2FB960DA" w14:textId="77777777" w:rsidR="0086718C" w:rsidRPr="00BF2B0F" w:rsidRDefault="0086718C" w:rsidP="00F21508">
            <w:pPr>
              <w:pStyle w:val="Encabezado"/>
              <w:jc w:val="both"/>
              <w:rPr>
                <w:rFonts w:ascii="Calibri" w:hAnsi="Calibri" w:cs="Calibri"/>
                <w:b/>
                <w:bCs/>
                <w:szCs w:val="18"/>
              </w:rPr>
            </w:pPr>
            <w:r w:rsidRPr="00BF2B0F">
              <w:rPr>
                <w:rFonts w:ascii="Calibri" w:hAnsi="Calibri" w:cs="Calibri"/>
                <w:b/>
                <w:bCs/>
                <w:szCs w:val="18"/>
              </w:rPr>
              <w:t>MODELO DE DECLARACIÓN DE CESIÓN Y TRATAMIENTO DE DATOS EN RELACIÓN CON LA EJECUCIÓN DE ACTUACIONES DEL PLAN DE RECUPERACIÓN, TRANSFORMACIÓN Y RESILIENCIA (PRTR)</w:t>
            </w:r>
          </w:p>
          <w:p w14:paraId="228E704C" w14:textId="77777777" w:rsidR="0086718C" w:rsidRPr="00BF2B0F" w:rsidRDefault="0086718C" w:rsidP="0086718C">
            <w:pPr>
              <w:pStyle w:val="Encabezado"/>
              <w:ind w:right="1306"/>
              <w:jc w:val="center"/>
              <w:rPr>
                <w:rFonts w:ascii="Calibri" w:hAnsi="Calibri" w:cs="Calibri"/>
                <w:b/>
                <w:bCs/>
                <w:sz w:val="18"/>
                <w:szCs w:val="18"/>
              </w:rPr>
            </w:pPr>
            <w:r w:rsidRPr="00BF2B0F">
              <w:rPr>
                <w:rFonts w:ascii="Calibri" w:hAnsi="Calibri" w:cs="Calibri"/>
                <w:b/>
                <w:bCs/>
                <w:sz w:val="18"/>
                <w:szCs w:val="18"/>
              </w:rPr>
              <w:t xml:space="preserve">(a cumplimentar por destinatario último: </w:t>
            </w:r>
          </w:p>
          <w:p w14:paraId="2CF087EA" w14:textId="4D76D04D" w:rsidR="0086718C" w:rsidRPr="00BF2B0F" w:rsidRDefault="0086718C" w:rsidP="0086718C">
            <w:pPr>
              <w:spacing w:after="160" w:line="259" w:lineRule="auto"/>
              <w:jc w:val="center"/>
              <w:rPr>
                <w:rFonts w:ascii="Calibri" w:hAnsi="Calibri" w:cs="Calibri"/>
                <w:i/>
                <w:iCs/>
                <w:sz w:val="18"/>
                <w:szCs w:val="18"/>
              </w:rPr>
            </w:pPr>
            <w:r w:rsidRPr="00BF2B0F">
              <w:rPr>
                <w:rFonts w:ascii="Calibri" w:hAnsi="Calibri" w:cs="Calibri"/>
                <w:b/>
                <w:bCs/>
                <w:sz w:val="18"/>
                <w:szCs w:val="18"/>
              </w:rPr>
              <w:t>Comunidad de Propietarios, Entidad del Sector Público o Entidad Local, según corresponda)</w:t>
            </w: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86718C" w:rsidRPr="00BF2B0F" w14:paraId="1CE621CF"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B0D7794" w14:textId="77777777" w:rsidR="0086718C" w:rsidRPr="00BF2B0F" w:rsidRDefault="0086718C"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3EB1345E" w14:textId="77777777" w:rsidR="0086718C" w:rsidRPr="00BF2B0F" w:rsidRDefault="0086718C" w:rsidP="00F21508">
            <w:pPr>
              <w:rPr>
                <w:rFonts w:ascii="Calibri" w:hAnsi="Calibri" w:cs="Calibri"/>
                <w:color w:val="000000"/>
                <w:sz w:val="20"/>
                <w:szCs w:val="20"/>
                <w:shd w:val="clear" w:color="auto" w:fill="FFFFFF"/>
              </w:rPr>
            </w:pPr>
          </w:p>
          <w:p w14:paraId="2F32DE8E" w14:textId="77777777" w:rsidR="0086718C" w:rsidRPr="00BF2B0F" w:rsidRDefault="0086718C" w:rsidP="00F21508">
            <w:pPr>
              <w:rPr>
                <w:rFonts w:ascii="Calibri" w:hAnsi="Calibri" w:cs="Calibri"/>
                <w:color w:val="000000"/>
                <w:sz w:val="20"/>
                <w:szCs w:val="20"/>
                <w:shd w:val="clear" w:color="auto" w:fill="FFFFFF"/>
              </w:rPr>
            </w:pPr>
          </w:p>
          <w:p w14:paraId="4D90B059" w14:textId="77777777" w:rsidR="0086718C" w:rsidRPr="00BF2B0F" w:rsidRDefault="0086718C"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42CA1A1A" w14:textId="77777777" w:rsidR="0086718C" w:rsidRPr="00BF2B0F" w:rsidRDefault="0086718C" w:rsidP="00F21508">
            <w:pPr>
              <w:pStyle w:val="Estilo11"/>
              <w:jc w:val="both"/>
              <w:rPr>
                <w:rFonts w:ascii="Calibri" w:eastAsiaTheme="minorHAnsi" w:hAnsi="Calibri" w:cs="Calibri"/>
                <w:color w:val="000000"/>
                <w:sz w:val="20"/>
                <w:szCs w:val="20"/>
                <w:shd w:val="clear" w:color="auto" w:fill="FFFFFF"/>
              </w:rPr>
            </w:pPr>
          </w:p>
          <w:p w14:paraId="59D4D7F8" w14:textId="7760BEFE" w:rsidR="0086718C" w:rsidRPr="00BF2B0F" w:rsidRDefault="0086718C" w:rsidP="0086718C">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00427C57" w:rsidRPr="00427C57">
              <w:rPr>
                <w:rFonts w:ascii="Calibri" w:eastAsia="Times New Roman" w:hAnsi="Calibri" w:cs="Calibri"/>
                <w:b/>
                <w:sz w:val="20"/>
                <w:szCs w:val="20"/>
                <w:lang w:val="es-ES_tradnl" w:eastAsia="es-ES"/>
              </w:rPr>
              <w:t>FOM/13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1660DC0A" w14:textId="77777777" w:rsidR="0086718C" w:rsidRPr="00BF2B0F" w:rsidRDefault="0086718C" w:rsidP="00F21508">
            <w:pPr>
              <w:pStyle w:val="Estilo11"/>
              <w:jc w:val="both"/>
              <w:rPr>
                <w:rFonts w:ascii="Calibri" w:eastAsiaTheme="minorHAnsi" w:hAnsi="Calibri" w:cs="Calibri"/>
                <w:color w:val="000000"/>
                <w:sz w:val="20"/>
                <w:szCs w:val="20"/>
                <w:shd w:val="clear" w:color="auto" w:fill="FFFFFF"/>
              </w:rPr>
            </w:pPr>
          </w:p>
        </w:tc>
      </w:tr>
    </w:tbl>
    <w:p w14:paraId="43ABC230" w14:textId="77777777" w:rsidR="0086718C" w:rsidRPr="00BF2B0F" w:rsidRDefault="0086718C" w:rsidP="0086718C">
      <w:pPr>
        <w:rPr>
          <w:rFonts w:ascii="Calibri" w:hAnsi="Calibri" w:cs="Calibri"/>
          <w:sz w:val="8"/>
          <w:szCs w:val="8"/>
          <w:vertAlign w:val="subscript"/>
        </w:rPr>
      </w:pPr>
    </w:p>
    <w:p w14:paraId="2F4589EC" w14:textId="35837312" w:rsidR="0086718C" w:rsidRPr="00BF2B0F" w:rsidRDefault="0086718C" w:rsidP="0086718C">
      <w:pPr>
        <w:jc w:val="both"/>
        <w:rPr>
          <w:rFonts w:ascii="Calibri" w:hAnsi="Calibri" w:cs="Calibri"/>
          <w:sz w:val="20"/>
          <w:szCs w:val="20"/>
        </w:rPr>
      </w:pPr>
      <w:bookmarkStart w:id="1" w:name="_Hlk130984540"/>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bookmarkEnd w:id="1"/>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19C8FE73" w14:textId="77777777" w:rsidR="0086718C" w:rsidRPr="00BF2B0F" w:rsidRDefault="0086718C" w:rsidP="0086718C">
      <w:pPr>
        <w:jc w:val="both"/>
        <w:rPr>
          <w:rFonts w:ascii="Calibri" w:hAnsi="Calibri" w:cs="Calibri"/>
          <w:i/>
          <w:sz w:val="20"/>
          <w:szCs w:val="20"/>
        </w:rPr>
      </w:pPr>
      <w:r w:rsidRPr="00BF2B0F">
        <w:rPr>
          <w:rFonts w:ascii="Calibri" w:hAnsi="Calibri" w:cs="Calibri"/>
          <w:sz w:val="20"/>
          <w:szCs w:val="20"/>
        </w:rPr>
        <w:t xml:space="preserve">1. La letra d) del apartado 2: </w:t>
      </w:r>
      <w:r w:rsidRPr="00BF2B0F">
        <w:rPr>
          <w:rFonts w:ascii="Calibri" w:hAnsi="Calibri" w:cs="Calibri"/>
          <w:i/>
          <w:sz w:val="20"/>
          <w:szCs w:val="20"/>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4ED641D7" w14:textId="77777777" w:rsidR="0086718C" w:rsidRPr="00BF2B0F" w:rsidRDefault="0086718C" w:rsidP="0086718C">
      <w:pPr>
        <w:pStyle w:val="Prrafodelista"/>
        <w:numPr>
          <w:ilvl w:val="0"/>
          <w:numId w:val="24"/>
        </w:numPr>
        <w:spacing w:after="160" w:line="259" w:lineRule="auto"/>
        <w:rPr>
          <w:rFonts w:ascii="Calibri" w:hAnsi="Calibri" w:cs="Calibri"/>
          <w:i/>
          <w:sz w:val="20"/>
          <w:szCs w:val="20"/>
        </w:rPr>
      </w:pPr>
      <w:r w:rsidRPr="00BF2B0F">
        <w:rPr>
          <w:rFonts w:ascii="Calibri" w:hAnsi="Calibri" w:cs="Calibri"/>
          <w:i/>
          <w:sz w:val="20"/>
          <w:szCs w:val="20"/>
        </w:rPr>
        <w:t>El nombre del perceptor final de los fondos;</w:t>
      </w:r>
    </w:p>
    <w:p w14:paraId="0CA8BA90" w14:textId="77777777" w:rsidR="0086718C" w:rsidRPr="00BF2B0F" w:rsidRDefault="0086718C" w:rsidP="0086718C">
      <w:pPr>
        <w:pStyle w:val="Prrafodelista"/>
        <w:numPr>
          <w:ilvl w:val="0"/>
          <w:numId w:val="24"/>
        </w:numPr>
        <w:spacing w:after="160" w:line="259" w:lineRule="auto"/>
        <w:jc w:val="both"/>
        <w:rPr>
          <w:rFonts w:ascii="Calibri" w:hAnsi="Calibri" w:cs="Calibri"/>
          <w:i/>
          <w:sz w:val="20"/>
          <w:szCs w:val="20"/>
        </w:rPr>
      </w:pPr>
      <w:r w:rsidRPr="00BF2B0F">
        <w:rPr>
          <w:rFonts w:ascii="Calibri" w:hAnsi="Calibri" w:cs="Calibri"/>
          <w:i/>
          <w:sz w:val="20"/>
          <w:szCs w:val="20"/>
        </w:rPr>
        <w:t>el nombre del contratista y del subcontratista, cuando el perceptor final de los fondos sea un poder adjudicador de conformidad con el Derecho de la Unión o nacional en materia de contratación pública;</w:t>
      </w:r>
    </w:p>
    <w:p w14:paraId="4009D78A" w14:textId="77777777" w:rsidR="0086718C" w:rsidRPr="00BF2B0F" w:rsidRDefault="0086718C" w:rsidP="0086718C">
      <w:pPr>
        <w:pStyle w:val="Prrafodelista"/>
        <w:numPr>
          <w:ilvl w:val="0"/>
          <w:numId w:val="24"/>
        </w:numPr>
        <w:spacing w:after="160" w:line="259" w:lineRule="auto"/>
        <w:jc w:val="both"/>
        <w:rPr>
          <w:rFonts w:ascii="Calibri" w:hAnsi="Calibri" w:cs="Calibri"/>
          <w:i/>
          <w:sz w:val="20"/>
          <w:szCs w:val="20"/>
        </w:rPr>
      </w:pPr>
      <w:r w:rsidRPr="00BF2B0F">
        <w:rPr>
          <w:rFonts w:ascii="Calibri" w:hAnsi="Calibri" w:cs="Calibri"/>
          <w:i/>
          <w:sz w:val="20"/>
          <w:szCs w:val="20"/>
        </w:rPr>
        <w:t>los nombres, apellidos y fechas de nacimiento de los titulares reales del perceptor de los fondos o del contratista, según se define en el artículo 3, punto 6, de la Directiva (UE) 2015/849 del Parlamento Europeo y del Consejo (26);</w:t>
      </w:r>
    </w:p>
    <w:p w14:paraId="549EAFEF" w14:textId="77777777" w:rsidR="0086718C" w:rsidRPr="00BF2B0F" w:rsidRDefault="0086718C" w:rsidP="0086718C">
      <w:pPr>
        <w:pStyle w:val="Prrafodelista"/>
        <w:numPr>
          <w:ilvl w:val="0"/>
          <w:numId w:val="24"/>
        </w:numPr>
        <w:spacing w:after="160" w:line="259" w:lineRule="auto"/>
        <w:jc w:val="both"/>
        <w:rPr>
          <w:rFonts w:ascii="Calibri" w:hAnsi="Calibri" w:cs="Calibri"/>
          <w:i/>
          <w:sz w:val="20"/>
          <w:szCs w:val="20"/>
        </w:rPr>
      </w:pPr>
      <w:r w:rsidRPr="00BF2B0F">
        <w:rPr>
          <w:rFonts w:ascii="Calibri" w:hAnsi="Calibri" w:cs="Calibri"/>
          <w:i/>
          <w:sz w:val="20"/>
          <w:szCs w:val="20"/>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66D045C1" w14:textId="77777777" w:rsidR="0086718C" w:rsidRPr="00BF2B0F" w:rsidRDefault="0086718C" w:rsidP="0086718C">
      <w:pPr>
        <w:jc w:val="both"/>
        <w:rPr>
          <w:rFonts w:ascii="Calibri" w:hAnsi="Calibri" w:cs="Calibri"/>
          <w:i/>
          <w:sz w:val="20"/>
          <w:szCs w:val="20"/>
        </w:rPr>
      </w:pPr>
      <w:r w:rsidRPr="00BF2B0F">
        <w:rPr>
          <w:rFonts w:ascii="Calibri" w:hAnsi="Calibri" w:cs="Calibri"/>
          <w:i/>
          <w:sz w:val="20"/>
          <w:szCs w:val="20"/>
        </w:rPr>
        <w:t>2. La letra e) del apartado 2: «autorizar expresamente a la Comisión, a la OLAF, al Tribunal de Cuentas y, cuando proceda, a la Fiscalía Europea a ejercitar los derechos que les reconoce el artículo 129, apartado 1, del Reglamento Financiero y obligar a todos los perceptores finales de los fondos desembolsados para las medidas de aplicación de las reformas y los proyectos de inversión incluidos en el plan de recuperación y resiliencia, o a todas las demás personas o entidades que intervengan en su aplicación, y autorizar expresamente a la Comisión, a la OLAF, al Tribunal de Cuentas y, cuando proceda, a la Fiscalía Europea a ejercitar los derechos que les reconoce el artículo 129, apartado 1, del Reglamento Financiero, y a imponer obligaciones similares a todos los perceptores finales de fondos».</w:t>
      </w:r>
    </w:p>
    <w:p w14:paraId="5F10E676" w14:textId="77777777" w:rsidR="0086718C" w:rsidRPr="00BF2B0F" w:rsidRDefault="0086718C" w:rsidP="0086718C">
      <w:pPr>
        <w:jc w:val="both"/>
        <w:rPr>
          <w:rFonts w:ascii="Calibri" w:hAnsi="Calibri" w:cs="Calibri"/>
          <w:sz w:val="20"/>
          <w:szCs w:val="20"/>
        </w:rPr>
      </w:pPr>
      <w:r w:rsidRPr="00BF2B0F">
        <w:rPr>
          <w:rFonts w:ascii="Calibri" w:hAnsi="Calibri" w:cs="Calibri"/>
          <w:sz w:val="20"/>
          <w:szCs w:val="20"/>
        </w:rPr>
        <w:t xml:space="preserve">3. Apartado 3: </w:t>
      </w:r>
      <w:r w:rsidRPr="00BF2B0F">
        <w:rPr>
          <w:rFonts w:ascii="Calibri" w:hAnsi="Calibri" w:cs="Calibri"/>
          <w:i/>
          <w:sz w:val="20"/>
          <w:szCs w:val="20"/>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BF2B0F">
        <w:rPr>
          <w:rFonts w:ascii="Calibri" w:hAnsi="Calibri" w:cs="Calibri"/>
          <w:sz w:val="20"/>
          <w:szCs w:val="20"/>
        </w:rPr>
        <w:t>.</w:t>
      </w:r>
    </w:p>
    <w:p w14:paraId="2666258B" w14:textId="77777777" w:rsidR="0086718C" w:rsidRPr="00BF2B0F" w:rsidRDefault="0086718C" w:rsidP="0086718C">
      <w:pPr>
        <w:jc w:val="both"/>
        <w:rPr>
          <w:rFonts w:ascii="Calibri" w:hAnsi="Calibri" w:cs="Calibri"/>
          <w:sz w:val="20"/>
          <w:szCs w:val="20"/>
        </w:rPr>
      </w:pPr>
      <w:r w:rsidRPr="00BF2B0F">
        <w:rPr>
          <w:rFonts w:ascii="Calibri" w:hAnsi="Calibri" w:cs="Calibri"/>
          <w:sz w:val="20"/>
          <w:szCs w:val="20"/>
        </w:rPr>
        <w:t>Conforme al marco jurídico expuesto, manifiesta acceder a la cesión y tratamiento de los datos con los fines expresamente relacionados en los artículos citados.</w:t>
      </w:r>
    </w:p>
    <w:tbl>
      <w:tblPr>
        <w:tblStyle w:val="Tablaconcuadrcula"/>
        <w:tblW w:w="0" w:type="auto"/>
        <w:tblLook w:val="04A0" w:firstRow="1" w:lastRow="0" w:firstColumn="1" w:lastColumn="0" w:noHBand="0" w:noVBand="1"/>
      </w:tblPr>
      <w:tblGrid>
        <w:gridCol w:w="1967"/>
        <w:gridCol w:w="2402"/>
        <w:gridCol w:w="2184"/>
        <w:gridCol w:w="1951"/>
      </w:tblGrid>
      <w:tr w:rsidR="0086718C" w:rsidRPr="00BF2B0F" w14:paraId="45A9A60C" w14:textId="77777777" w:rsidTr="00F21508">
        <w:trPr>
          <w:trHeight w:val="170"/>
        </w:trPr>
        <w:tc>
          <w:tcPr>
            <w:tcW w:w="2356" w:type="dxa"/>
            <w:tcBorders>
              <w:top w:val="nil"/>
              <w:left w:val="nil"/>
              <w:bottom w:val="nil"/>
              <w:right w:val="nil"/>
            </w:tcBorders>
          </w:tcPr>
          <w:p w14:paraId="37BB15D2" w14:textId="77777777" w:rsidR="0086718C" w:rsidRPr="00BF2B0F" w:rsidRDefault="0086718C" w:rsidP="00F21508">
            <w:pPr>
              <w:rPr>
                <w:rFonts w:ascii="Calibri" w:hAnsi="Calibri" w:cs="Calibri"/>
                <w:sz w:val="16"/>
                <w:szCs w:val="16"/>
              </w:rPr>
            </w:pPr>
          </w:p>
        </w:tc>
        <w:tc>
          <w:tcPr>
            <w:tcW w:w="2889" w:type="dxa"/>
            <w:tcBorders>
              <w:top w:val="nil"/>
              <w:left w:val="nil"/>
              <w:bottom w:val="nil"/>
              <w:right w:val="nil"/>
            </w:tcBorders>
          </w:tcPr>
          <w:p w14:paraId="1F40E857" w14:textId="77777777" w:rsidR="0086718C" w:rsidRPr="00BF2B0F" w:rsidRDefault="0086718C" w:rsidP="00F21508">
            <w:pPr>
              <w:rPr>
                <w:rFonts w:ascii="Calibri" w:hAnsi="Calibri" w:cs="Calibri"/>
                <w:sz w:val="16"/>
                <w:szCs w:val="16"/>
              </w:rPr>
            </w:pPr>
          </w:p>
        </w:tc>
        <w:tc>
          <w:tcPr>
            <w:tcW w:w="2622" w:type="dxa"/>
            <w:tcBorders>
              <w:top w:val="nil"/>
              <w:left w:val="nil"/>
              <w:bottom w:val="nil"/>
              <w:right w:val="nil"/>
            </w:tcBorders>
          </w:tcPr>
          <w:p w14:paraId="181E1D49" w14:textId="77777777" w:rsidR="0086718C" w:rsidRPr="00BF2B0F" w:rsidRDefault="0086718C" w:rsidP="00F21508">
            <w:pPr>
              <w:rPr>
                <w:rFonts w:ascii="Calibri" w:hAnsi="Calibri" w:cs="Calibri"/>
                <w:sz w:val="16"/>
                <w:szCs w:val="16"/>
              </w:rPr>
            </w:pPr>
          </w:p>
        </w:tc>
        <w:tc>
          <w:tcPr>
            <w:tcW w:w="2337" w:type="dxa"/>
            <w:tcBorders>
              <w:top w:val="nil"/>
              <w:left w:val="nil"/>
              <w:bottom w:val="nil"/>
              <w:right w:val="nil"/>
            </w:tcBorders>
          </w:tcPr>
          <w:p w14:paraId="56563E87" w14:textId="77777777" w:rsidR="0086718C" w:rsidRPr="00BF2B0F" w:rsidRDefault="0086718C" w:rsidP="00F21508">
            <w:pPr>
              <w:rPr>
                <w:rFonts w:ascii="Calibri" w:hAnsi="Calibri" w:cs="Calibri"/>
                <w:sz w:val="16"/>
                <w:szCs w:val="16"/>
              </w:rPr>
            </w:pPr>
          </w:p>
        </w:tc>
      </w:tr>
    </w:tbl>
    <w:p w14:paraId="1853EE82" w14:textId="77777777" w:rsidR="0086718C" w:rsidRPr="00BF2B0F" w:rsidRDefault="0086718C" w:rsidP="0086718C">
      <w:pPr>
        <w:rPr>
          <w:rFonts w:ascii="Calibri" w:hAnsi="Calibri" w:cs="Calibri"/>
          <w:sz w:val="8"/>
          <w:szCs w:val="8"/>
        </w:rPr>
      </w:pPr>
    </w:p>
    <w:p w14:paraId="2FB313EB" w14:textId="66F1A407" w:rsidR="00F153C3" w:rsidRPr="00BF2B0F" w:rsidRDefault="0086718C" w:rsidP="0086718C">
      <w:pPr>
        <w:pStyle w:val="NormalWeb"/>
        <w:spacing w:before="0" w:beforeAutospacing="0" w:line="240" w:lineRule="auto"/>
        <w:rPr>
          <w:rFonts w:ascii="Calibri" w:hAnsi="Calibri" w:cs="Calibri"/>
          <w:b/>
          <w:sz w:val="22"/>
          <w:szCs w:val="22"/>
        </w:rPr>
      </w:pPr>
      <w:r w:rsidRPr="00BF2B0F">
        <w:rPr>
          <w:rFonts w:ascii="Calibri" w:hAnsi="Calibri" w:cs="Calibri"/>
          <w:sz w:val="20"/>
          <w:szCs w:val="20"/>
        </w:rPr>
        <w:t>En …</w:t>
      </w:r>
      <w:proofErr w:type="gramStart"/>
      <w:r w:rsidRPr="00BF2B0F">
        <w:rPr>
          <w:rFonts w:ascii="Calibri" w:hAnsi="Calibri" w:cs="Calibri"/>
          <w:sz w:val="20"/>
          <w:szCs w:val="20"/>
        </w:rPr>
        <w:t>…….</w:t>
      </w:r>
      <w:proofErr w:type="gramEnd"/>
      <w:r w:rsidRPr="00BF2B0F">
        <w:rPr>
          <w:rFonts w:ascii="Calibri" w:hAnsi="Calibri" w:cs="Calibri"/>
          <w:sz w:val="20"/>
          <w:szCs w:val="20"/>
        </w:rPr>
        <w:t>, a la fecha de la firma electrónica.</w:t>
      </w:r>
    </w:p>
    <w:p w14:paraId="6A9DEBFE" w14:textId="7F225E9F" w:rsidR="0086718C" w:rsidRPr="00BF2B0F" w:rsidRDefault="0086718C">
      <w:pPr>
        <w:rPr>
          <w:rFonts w:ascii="Calibri" w:eastAsia="Times New Roman" w:hAnsi="Calibri" w:cs="Calibri"/>
          <w:b/>
          <w:lang w:eastAsia="es-ES"/>
        </w:rPr>
      </w:pPr>
      <w:r w:rsidRPr="00BF2B0F">
        <w:rPr>
          <w:rFonts w:ascii="Calibri" w:hAnsi="Calibri" w:cs="Calibri"/>
          <w:b/>
        </w:rPr>
        <w:br w:type="page"/>
      </w:r>
    </w:p>
    <w:p w14:paraId="441DB545" w14:textId="0B4C0E8D" w:rsidR="0086718C" w:rsidRPr="006034B1" w:rsidRDefault="0086718C" w:rsidP="003D0FAA">
      <w:pPr>
        <w:tabs>
          <w:tab w:val="left" w:pos="2450"/>
        </w:tabs>
        <w:rPr>
          <w:rFonts w:ascii="Calibri" w:hAnsi="Calibri" w:cs="Calibri"/>
          <w:b/>
          <w:u w:val="single"/>
        </w:rPr>
      </w:pPr>
      <w:r w:rsidRPr="006034B1">
        <w:rPr>
          <w:rFonts w:ascii="Calibri" w:hAnsi="Calibri" w:cs="Calibri"/>
          <w:b/>
          <w:u w:val="single"/>
        </w:rPr>
        <w:t>ANEXO IV-B</w:t>
      </w:r>
    </w:p>
    <w:p w14:paraId="42BFE0BF" w14:textId="77777777" w:rsidR="0086718C" w:rsidRPr="00BF2B0F" w:rsidRDefault="0086718C" w:rsidP="0086718C">
      <w:pPr>
        <w:pStyle w:val="Encabezado"/>
        <w:rPr>
          <w:rFonts w:ascii="Calibri" w:hAnsi="Calibri" w:cs="Calibri"/>
          <w:sz w:val="16"/>
          <w:szCs w:val="16"/>
        </w:rPr>
      </w:pPr>
    </w:p>
    <w:tbl>
      <w:tblPr>
        <w:tblStyle w:val="Tablaconcuadrcula"/>
        <w:tblW w:w="8647" w:type="dxa"/>
        <w:tblLook w:val="04A0" w:firstRow="1" w:lastRow="0" w:firstColumn="1" w:lastColumn="0" w:noHBand="0" w:noVBand="1"/>
      </w:tblPr>
      <w:tblGrid>
        <w:gridCol w:w="8647"/>
      </w:tblGrid>
      <w:tr w:rsidR="0086718C" w:rsidRPr="00BF2B0F" w14:paraId="5C7C7D9A" w14:textId="77777777" w:rsidTr="00F21508">
        <w:trPr>
          <w:trHeight w:val="568"/>
        </w:trPr>
        <w:tc>
          <w:tcPr>
            <w:tcW w:w="8647" w:type="dxa"/>
            <w:tcBorders>
              <w:top w:val="nil"/>
              <w:left w:val="nil"/>
              <w:bottom w:val="nil"/>
              <w:right w:val="nil"/>
            </w:tcBorders>
            <w:shd w:val="clear" w:color="auto" w:fill="auto"/>
            <w:vAlign w:val="center"/>
          </w:tcPr>
          <w:p w14:paraId="561DE091" w14:textId="77777777" w:rsidR="0086718C" w:rsidRPr="00BF2B0F" w:rsidRDefault="0086718C" w:rsidP="00F21508">
            <w:pPr>
              <w:pStyle w:val="Encabezado"/>
              <w:jc w:val="both"/>
              <w:rPr>
                <w:rFonts w:ascii="Calibri" w:hAnsi="Calibri" w:cs="Calibri"/>
                <w:b/>
                <w:bCs/>
                <w:szCs w:val="18"/>
              </w:rPr>
            </w:pPr>
            <w:r w:rsidRPr="00BF2B0F">
              <w:rPr>
                <w:rFonts w:ascii="Calibri" w:hAnsi="Calibri" w:cs="Calibri"/>
                <w:b/>
                <w:bCs/>
                <w:szCs w:val="18"/>
              </w:rPr>
              <w:t>MODELO DE DECLARACIÓN DE CESIÓN Y TRATAMIENTO DE DATOS EN RELACIÓN CON LA EJECUCIÓN DE ACTUACIONES DEL PLAN DE RECUPERACIÓN, TRANSFORMACIÓN Y RESILIENCIA (PRTR)</w:t>
            </w:r>
          </w:p>
          <w:p w14:paraId="37047D5A" w14:textId="77777777" w:rsidR="0086718C" w:rsidRPr="00BF2B0F" w:rsidRDefault="0086718C" w:rsidP="00F21508">
            <w:pPr>
              <w:pStyle w:val="Encabezado"/>
              <w:jc w:val="both"/>
              <w:rPr>
                <w:rFonts w:ascii="Calibri" w:hAnsi="Calibri" w:cs="Calibri"/>
                <w:b/>
                <w:bCs/>
                <w:szCs w:val="18"/>
              </w:rPr>
            </w:pPr>
          </w:p>
          <w:p w14:paraId="295D96C8" w14:textId="77777777" w:rsidR="0086718C" w:rsidRPr="00BF2B0F" w:rsidRDefault="0086718C" w:rsidP="0086718C">
            <w:pPr>
              <w:pStyle w:val="Encabezado"/>
              <w:ind w:right="180"/>
              <w:jc w:val="center"/>
              <w:rPr>
                <w:rFonts w:ascii="Calibri" w:hAnsi="Calibri" w:cs="Calibri"/>
                <w:b/>
                <w:bCs/>
                <w:sz w:val="18"/>
                <w:szCs w:val="18"/>
              </w:rPr>
            </w:pPr>
            <w:r w:rsidRPr="00BF2B0F">
              <w:rPr>
                <w:rFonts w:ascii="Calibri" w:hAnsi="Calibri" w:cs="Calibri"/>
                <w:b/>
                <w:bCs/>
                <w:sz w:val="18"/>
                <w:szCs w:val="18"/>
              </w:rPr>
              <w:t xml:space="preserve">(a cumplimentar por Instalador de Telecomunicaciones que lleve a cabo las actuaciones o subcontratistas) </w:t>
            </w:r>
          </w:p>
          <w:p w14:paraId="67DE76B2" w14:textId="4249B57E" w:rsidR="0086718C" w:rsidRPr="00BF2B0F" w:rsidRDefault="0086718C" w:rsidP="0086718C">
            <w:pPr>
              <w:pStyle w:val="Encabezado"/>
              <w:ind w:right="180"/>
              <w:jc w:val="center"/>
              <w:rPr>
                <w:rFonts w:ascii="Calibri" w:hAnsi="Calibri" w:cs="Calibri"/>
                <w:b/>
                <w:bCs/>
                <w:sz w:val="18"/>
                <w:szCs w:val="18"/>
              </w:rPr>
            </w:pP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86718C" w:rsidRPr="00BF2B0F" w14:paraId="7E7C87D3"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EEB6F36" w14:textId="77777777" w:rsidR="0086718C" w:rsidRPr="00BF2B0F" w:rsidRDefault="0086718C"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19164489" w14:textId="77777777" w:rsidR="0086718C" w:rsidRPr="00BF2B0F" w:rsidRDefault="0086718C" w:rsidP="00F21508">
            <w:pPr>
              <w:rPr>
                <w:rFonts w:ascii="Calibri" w:hAnsi="Calibri" w:cs="Calibri"/>
                <w:color w:val="000000"/>
                <w:sz w:val="20"/>
                <w:szCs w:val="20"/>
                <w:shd w:val="clear" w:color="auto" w:fill="FFFFFF"/>
              </w:rPr>
            </w:pPr>
          </w:p>
          <w:p w14:paraId="064FEE0D" w14:textId="77777777" w:rsidR="0086718C" w:rsidRPr="00BF2B0F" w:rsidRDefault="0086718C" w:rsidP="00F21508">
            <w:pPr>
              <w:rPr>
                <w:rFonts w:ascii="Calibri" w:hAnsi="Calibri" w:cs="Calibri"/>
                <w:color w:val="000000"/>
                <w:sz w:val="20"/>
                <w:szCs w:val="20"/>
                <w:shd w:val="clear" w:color="auto" w:fill="FFFFFF"/>
              </w:rPr>
            </w:pPr>
          </w:p>
          <w:p w14:paraId="436C17A1" w14:textId="77777777" w:rsidR="0086718C" w:rsidRPr="00BF2B0F" w:rsidRDefault="0086718C"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24D34A17" w14:textId="77777777" w:rsidR="0086718C" w:rsidRPr="00BF2B0F" w:rsidRDefault="0086718C" w:rsidP="00F21508">
            <w:pPr>
              <w:pStyle w:val="Estilo11"/>
              <w:jc w:val="both"/>
              <w:rPr>
                <w:rFonts w:ascii="Calibri" w:eastAsiaTheme="minorHAnsi" w:hAnsi="Calibri" w:cs="Calibri"/>
                <w:color w:val="000000"/>
                <w:sz w:val="20"/>
                <w:szCs w:val="20"/>
                <w:shd w:val="clear" w:color="auto" w:fill="FFFFFF"/>
              </w:rPr>
            </w:pPr>
          </w:p>
          <w:p w14:paraId="58CE1C96" w14:textId="300C8649" w:rsidR="0086718C" w:rsidRPr="00BF2B0F" w:rsidRDefault="0086718C" w:rsidP="00F2150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762B8439" w14:textId="77777777" w:rsidR="0086718C" w:rsidRPr="00BF2B0F" w:rsidRDefault="0086718C" w:rsidP="00F21508">
            <w:pPr>
              <w:pStyle w:val="Estilo11"/>
              <w:jc w:val="both"/>
              <w:rPr>
                <w:rFonts w:ascii="Calibri" w:eastAsiaTheme="minorHAnsi" w:hAnsi="Calibri" w:cs="Calibri"/>
                <w:color w:val="000000"/>
                <w:sz w:val="20"/>
                <w:szCs w:val="20"/>
                <w:shd w:val="clear" w:color="auto" w:fill="FFFFFF"/>
              </w:rPr>
            </w:pPr>
          </w:p>
        </w:tc>
      </w:tr>
    </w:tbl>
    <w:p w14:paraId="0A739314" w14:textId="77777777" w:rsidR="0086718C" w:rsidRPr="00BF2B0F" w:rsidRDefault="0086718C" w:rsidP="0086718C">
      <w:pPr>
        <w:rPr>
          <w:rFonts w:ascii="Calibri" w:hAnsi="Calibri" w:cs="Calibri"/>
          <w:sz w:val="8"/>
          <w:szCs w:val="8"/>
          <w:vertAlign w:val="subscript"/>
        </w:rPr>
      </w:pPr>
    </w:p>
    <w:p w14:paraId="0EDE2FA0" w14:textId="3A4DCEF1" w:rsidR="0086718C" w:rsidRPr="00BF2B0F" w:rsidRDefault="0086718C" w:rsidP="0086718C">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7CD5B9EE" w14:textId="77777777" w:rsidR="0086718C" w:rsidRPr="00BF2B0F" w:rsidRDefault="0086718C" w:rsidP="0086718C">
      <w:pPr>
        <w:jc w:val="both"/>
        <w:rPr>
          <w:rFonts w:ascii="Calibri" w:hAnsi="Calibri" w:cs="Calibri"/>
          <w:i/>
          <w:sz w:val="20"/>
          <w:szCs w:val="20"/>
        </w:rPr>
      </w:pPr>
      <w:r w:rsidRPr="00BF2B0F">
        <w:rPr>
          <w:rFonts w:ascii="Calibri" w:hAnsi="Calibri" w:cs="Calibri"/>
          <w:sz w:val="20"/>
          <w:szCs w:val="20"/>
        </w:rPr>
        <w:t xml:space="preserve">1. La letra d) del apartado 2: </w:t>
      </w:r>
      <w:r w:rsidRPr="00BF2B0F">
        <w:rPr>
          <w:rFonts w:ascii="Calibri" w:hAnsi="Calibri" w:cs="Calibri"/>
          <w:i/>
          <w:sz w:val="20"/>
          <w:szCs w:val="20"/>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2E4AD121" w14:textId="77777777" w:rsidR="0086718C" w:rsidRPr="00BF2B0F" w:rsidRDefault="0086718C" w:rsidP="0086718C">
      <w:pPr>
        <w:pStyle w:val="Prrafodelista"/>
        <w:numPr>
          <w:ilvl w:val="0"/>
          <w:numId w:val="25"/>
        </w:numPr>
        <w:spacing w:after="160" w:line="259" w:lineRule="auto"/>
        <w:rPr>
          <w:rFonts w:ascii="Calibri" w:hAnsi="Calibri" w:cs="Calibri"/>
          <w:i/>
          <w:sz w:val="20"/>
          <w:szCs w:val="20"/>
        </w:rPr>
      </w:pPr>
      <w:r w:rsidRPr="00BF2B0F">
        <w:rPr>
          <w:rFonts w:ascii="Calibri" w:hAnsi="Calibri" w:cs="Calibri"/>
          <w:i/>
          <w:sz w:val="20"/>
          <w:szCs w:val="20"/>
        </w:rPr>
        <w:t>El nombre del perceptor final de los fondos;</w:t>
      </w:r>
    </w:p>
    <w:p w14:paraId="0745A799" w14:textId="77777777" w:rsidR="0086718C" w:rsidRPr="00BF2B0F" w:rsidRDefault="0086718C" w:rsidP="0086718C">
      <w:pPr>
        <w:pStyle w:val="Prrafodelista"/>
        <w:numPr>
          <w:ilvl w:val="0"/>
          <w:numId w:val="25"/>
        </w:numPr>
        <w:spacing w:after="160" w:line="259" w:lineRule="auto"/>
        <w:jc w:val="both"/>
        <w:rPr>
          <w:rFonts w:ascii="Calibri" w:hAnsi="Calibri" w:cs="Calibri"/>
          <w:i/>
          <w:sz w:val="20"/>
          <w:szCs w:val="20"/>
        </w:rPr>
      </w:pPr>
      <w:r w:rsidRPr="00BF2B0F">
        <w:rPr>
          <w:rFonts w:ascii="Calibri" w:hAnsi="Calibri" w:cs="Calibri"/>
          <w:i/>
          <w:sz w:val="20"/>
          <w:szCs w:val="20"/>
        </w:rPr>
        <w:t>el nombre del contratista y del subcontratista, cuando el perceptor final de los fondos sea un poder adjudicador de conformidad con el Derecho de la Unión o nacional en materia de contratación pública;</w:t>
      </w:r>
    </w:p>
    <w:p w14:paraId="163B4C6F" w14:textId="77777777" w:rsidR="0086718C" w:rsidRPr="00BF2B0F" w:rsidRDefault="0086718C" w:rsidP="0086718C">
      <w:pPr>
        <w:pStyle w:val="Prrafodelista"/>
        <w:numPr>
          <w:ilvl w:val="0"/>
          <w:numId w:val="25"/>
        </w:numPr>
        <w:spacing w:after="160" w:line="259" w:lineRule="auto"/>
        <w:jc w:val="both"/>
        <w:rPr>
          <w:rFonts w:ascii="Calibri" w:hAnsi="Calibri" w:cs="Calibri"/>
          <w:i/>
          <w:sz w:val="20"/>
          <w:szCs w:val="20"/>
        </w:rPr>
      </w:pPr>
      <w:r w:rsidRPr="00BF2B0F">
        <w:rPr>
          <w:rFonts w:ascii="Calibri" w:hAnsi="Calibri" w:cs="Calibri"/>
          <w:i/>
          <w:sz w:val="20"/>
          <w:szCs w:val="20"/>
        </w:rPr>
        <w:t>los nombres, apellidos y fechas de nacimiento de los titulares reales del perceptor de los fondos o del contratista, según se define en el artículo 3, punto 6, de la Directiva (UE) 2015/849 del Parlamento Europeo y del Consejo (26);</w:t>
      </w:r>
    </w:p>
    <w:p w14:paraId="7BF00C79" w14:textId="77777777" w:rsidR="0086718C" w:rsidRPr="00BF2B0F" w:rsidRDefault="0086718C" w:rsidP="0086718C">
      <w:pPr>
        <w:pStyle w:val="Prrafodelista"/>
        <w:numPr>
          <w:ilvl w:val="0"/>
          <w:numId w:val="25"/>
        </w:numPr>
        <w:spacing w:after="160" w:line="259" w:lineRule="auto"/>
        <w:jc w:val="both"/>
        <w:rPr>
          <w:rFonts w:ascii="Calibri" w:hAnsi="Calibri" w:cs="Calibri"/>
          <w:i/>
          <w:sz w:val="20"/>
          <w:szCs w:val="20"/>
        </w:rPr>
      </w:pPr>
      <w:r w:rsidRPr="00BF2B0F">
        <w:rPr>
          <w:rFonts w:ascii="Calibri" w:hAnsi="Calibri" w:cs="Calibri"/>
          <w:i/>
          <w:sz w:val="20"/>
          <w:szCs w:val="20"/>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431B691B" w14:textId="77777777" w:rsidR="0086718C" w:rsidRPr="00BF2B0F" w:rsidRDefault="0086718C" w:rsidP="0086718C">
      <w:pPr>
        <w:jc w:val="both"/>
        <w:rPr>
          <w:rFonts w:ascii="Calibri" w:hAnsi="Calibri" w:cs="Calibri"/>
          <w:i/>
          <w:sz w:val="20"/>
          <w:szCs w:val="20"/>
        </w:rPr>
      </w:pPr>
      <w:r w:rsidRPr="00BF2B0F">
        <w:rPr>
          <w:rFonts w:ascii="Calibri" w:hAnsi="Calibri" w:cs="Calibri"/>
          <w:i/>
          <w:sz w:val="20"/>
          <w:szCs w:val="20"/>
        </w:rPr>
        <w:t>2. La letra e) del apartado 2: «autorizar expresamente a la Comisión, a la OLAF, al Tribunal de Cuentas y, cuando proceda, a la Fiscalía Europea a ejercitar los derechos que les reconoce el artículo 129, apartado 1, del Reglamento Financiero y obligar a todos los perceptores finales de los fondos desembolsados para las medidas de aplicación de las reformas y los proyectos de inversión incluidos en el plan de recuperación y resiliencia, o a todas las demás personas o entidades que intervengan en su aplicación, y autorizar expresamente a la Comisión, a la OLAF, al Tribunal de Cuentas y, cuando proceda, a la Fiscalía Europea a ejercitar los derechos que les reconoce el artículo 129, apartado 1, del Reglamento Financiero, y a imponer obligaciones similares a todos los perceptores finales de fondos».</w:t>
      </w:r>
    </w:p>
    <w:p w14:paraId="0D9C010F" w14:textId="77777777" w:rsidR="0086718C" w:rsidRPr="00BF2B0F" w:rsidRDefault="0086718C" w:rsidP="0086718C">
      <w:pPr>
        <w:jc w:val="both"/>
        <w:rPr>
          <w:rFonts w:ascii="Calibri" w:hAnsi="Calibri" w:cs="Calibri"/>
          <w:sz w:val="20"/>
          <w:szCs w:val="20"/>
        </w:rPr>
      </w:pPr>
      <w:r w:rsidRPr="00BF2B0F">
        <w:rPr>
          <w:rFonts w:ascii="Calibri" w:hAnsi="Calibri" w:cs="Calibri"/>
          <w:sz w:val="20"/>
          <w:szCs w:val="20"/>
        </w:rPr>
        <w:t xml:space="preserve">3. Apartado 3: </w:t>
      </w:r>
      <w:r w:rsidRPr="00BF2B0F">
        <w:rPr>
          <w:rFonts w:ascii="Calibri" w:hAnsi="Calibri" w:cs="Calibri"/>
          <w:i/>
          <w:sz w:val="20"/>
          <w:szCs w:val="20"/>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BF2B0F">
        <w:rPr>
          <w:rFonts w:ascii="Calibri" w:hAnsi="Calibri" w:cs="Calibri"/>
          <w:sz w:val="20"/>
          <w:szCs w:val="20"/>
        </w:rPr>
        <w:t>.</w:t>
      </w:r>
    </w:p>
    <w:p w14:paraId="34E16488" w14:textId="77777777" w:rsidR="0086718C" w:rsidRPr="00BF2B0F" w:rsidRDefault="0086718C" w:rsidP="0086718C">
      <w:pPr>
        <w:jc w:val="both"/>
        <w:rPr>
          <w:rFonts w:ascii="Calibri" w:hAnsi="Calibri" w:cs="Calibri"/>
          <w:sz w:val="20"/>
          <w:szCs w:val="20"/>
        </w:rPr>
      </w:pPr>
      <w:r w:rsidRPr="00BF2B0F">
        <w:rPr>
          <w:rFonts w:ascii="Calibri" w:hAnsi="Calibri" w:cs="Calibri"/>
          <w:sz w:val="20"/>
          <w:szCs w:val="20"/>
        </w:rPr>
        <w:t>Conforme al marco jurídico expuesto, manifiesta acceder a la cesión y tratamiento de los datos con los fines expresamente relacionados en los artículos citados.</w:t>
      </w:r>
    </w:p>
    <w:tbl>
      <w:tblPr>
        <w:tblStyle w:val="Tablaconcuadrcula"/>
        <w:tblW w:w="0" w:type="auto"/>
        <w:tblLook w:val="04A0" w:firstRow="1" w:lastRow="0" w:firstColumn="1" w:lastColumn="0" w:noHBand="0" w:noVBand="1"/>
      </w:tblPr>
      <w:tblGrid>
        <w:gridCol w:w="1967"/>
        <w:gridCol w:w="2402"/>
        <w:gridCol w:w="2184"/>
        <w:gridCol w:w="1951"/>
      </w:tblGrid>
      <w:tr w:rsidR="0086718C" w:rsidRPr="00BF2B0F" w14:paraId="0E97BEA3" w14:textId="77777777" w:rsidTr="00F21508">
        <w:trPr>
          <w:trHeight w:val="170"/>
        </w:trPr>
        <w:tc>
          <w:tcPr>
            <w:tcW w:w="2356" w:type="dxa"/>
            <w:tcBorders>
              <w:top w:val="nil"/>
              <w:left w:val="nil"/>
              <w:bottom w:val="nil"/>
              <w:right w:val="nil"/>
            </w:tcBorders>
          </w:tcPr>
          <w:p w14:paraId="45DA8534" w14:textId="77777777" w:rsidR="0086718C" w:rsidRPr="00BF2B0F" w:rsidRDefault="0086718C" w:rsidP="00F21508">
            <w:pPr>
              <w:rPr>
                <w:rFonts w:ascii="Calibri" w:hAnsi="Calibri" w:cs="Calibri"/>
                <w:sz w:val="16"/>
                <w:szCs w:val="16"/>
              </w:rPr>
            </w:pPr>
          </w:p>
        </w:tc>
        <w:tc>
          <w:tcPr>
            <w:tcW w:w="2889" w:type="dxa"/>
            <w:tcBorders>
              <w:top w:val="nil"/>
              <w:left w:val="nil"/>
              <w:bottom w:val="nil"/>
              <w:right w:val="nil"/>
            </w:tcBorders>
          </w:tcPr>
          <w:p w14:paraId="6B3506E3" w14:textId="77777777" w:rsidR="0086718C" w:rsidRPr="00BF2B0F" w:rsidRDefault="0086718C" w:rsidP="00F21508">
            <w:pPr>
              <w:rPr>
                <w:rFonts w:ascii="Calibri" w:hAnsi="Calibri" w:cs="Calibri"/>
                <w:sz w:val="16"/>
                <w:szCs w:val="16"/>
              </w:rPr>
            </w:pPr>
          </w:p>
        </w:tc>
        <w:tc>
          <w:tcPr>
            <w:tcW w:w="2622" w:type="dxa"/>
            <w:tcBorders>
              <w:top w:val="nil"/>
              <w:left w:val="nil"/>
              <w:bottom w:val="nil"/>
              <w:right w:val="nil"/>
            </w:tcBorders>
          </w:tcPr>
          <w:p w14:paraId="6C561AFD" w14:textId="77777777" w:rsidR="0086718C" w:rsidRPr="00BF2B0F" w:rsidRDefault="0086718C" w:rsidP="00F21508">
            <w:pPr>
              <w:rPr>
                <w:rFonts w:ascii="Calibri" w:hAnsi="Calibri" w:cs="Calibri"/>
                <w:sz w:val="16"/>
                <w:szCs w:val="16"/>
              </w:rPr>
            </w:pPr>
          </w:p>
        </w:tc>
        <w:tc>
          <w:tcPr>
            <w:tcW w:w="2337" w:type="dxa"/>
            <w:tcBorders>
              <w:top w:val="nil"/>
              <w:left w:val="nil"/>
              <w:bottom w:val="nil"/>
              <w:right w:val="nil"/>
            </w:tcBorders>
          </w:tcPr>
          <w:p w14:paraId="3E5644BC" w14:textId="77777777" w:rsidR="0086718C" w:rsidRPr="00BF2B0F" w:rsidRDefault="0086718C" w:rsidP="00F21508">
            <w:pPr>
              <w:rPr>
                <w:rFonts w:ascii="Calibri" w:hAnsi="Calibri" w:cs="Calibri"/>
                <w:sz w:val="16"/>
                <w:szCs w:val="16"/>
              </w:rPr>
            </w:pPr>
          </w:p>
        </w:tc>
      </w:tr>
    </w:tbl>
    <w:p w14:paraId="6E791AA0" w14:textId="77777777" w:rsidR="0086718C" w:rsidRPr="00BF2B0F" w:rsidRDefault="0086718C" w:rsidP="0086718C">
      <w:pPr>
        <w:rPr>
          <w:rFonts w:ascii="Calibri" w:hAnsi="Calibri" w:cs="Calibri"/>
          <w:sz w:val="8"/>
          <w:szCs w:val="8"/>
        </w:rPr>
      </w:pPr>
    </w:p>
    <w:p w14:paraId="36FF5ACC" w14:textId="77777777" w:rsidR="0086718C" w:rsidRPr="00BF2B0F" w:rsidRDefault="0086718C" w:rsidP="0086718C">
      <w:pPr>
        <w:pStyle w:val="NormalWeb"/>
        <w:spacing w:before="0" w:beforeAutospacing="0" w:line="240" w:lineRule="auto"/>
        <w:rPr>
          <w:rFonts w:ascii="Calibri" w:hAnsi="Calibri" w:cs="Calibri"/>
          <w:b/>
          <w:sz w:val="22"/>
          <w:szCs w:val="22"/>
        </w:rPr>
      </w:pPr>
      <w:r w:rsidRPr="00BF2B0F">
        <w:rPr>
          <w:rFonts w:ascii="Calibri" w:hAnsi="Calibri" w:cs="Calibri"/>
          <w:sz w:val="20"/>
          <w:szCs w:val="20"/>
        </w:rPr>
        <w:t>En …</w:t>
      </w:r>
      <w:proofErr w:type="gramStart"/>
      <w:r w:rsidRPr="00BF2B0F">
        <w:rPr>
          <w:rFonts w:ascii="Calibri" w:hAnsi="Calibri" w:cs="Calibri"/>
          <w:sz w:val="20"/>
          <w:szCs w:val="20"/>
        </w:rPr>
        <w:t>…….</w:t>
      </w:r>
      <w:proofErr w:type="gramEnd"/>
      <w:r w:rsidRPr="00BF2B0F">
        <w:rPr>
          <w:rFonts w:ascii="Calibri" w:hAnsi="Calibri" w:cs="Calibri"/>
          <w:sz w:val="20"/>
          <w:szCs w:val="20"/>
        </w:rPr>
        <w:t>, a la fecha de la firma electrónica.</w:t>
      </w:r>
    </w:p>
    <w:p w14:paraId="64950640" w14:textId="3EEF5DB9" w:rsidR="00F21508" w:rsidRPr="00BF2B0F" w:rsidRDefault="0086718C">
      <w:pPr>
        <w:rPr>
          <w:rFonts w:ascii="Calibri" w:hAnsi="Calibri" w:cs="Calibri"/>
          <w:b/>
        </w:rPr>
      </w:pPr>
      <w:r w:rsidRPr="00BF2B0F">
        <w:rPr>
          <w:rFonts w:ascii="Calibri" w:hAnsi="Calibri" w:cs="Calibri"/>
          <w:b/>
        </w:rPr>
        <w:br w:type="page"/>
      </w:r>
    </w:p>
    <w:p w14:paraId="41311F1C" w14:textId="77777777" w:rsidR="00F21508" w:rsidRPr="00BF2B0F" w:rsidRDefault="00F21508" w:rsidP="00F21508">
      <w:pPr>
        <w:jc w:val="center"/>
        <w:rPr>
          <w:rFonts w:ascii="Calibri" w:hAnsi="Calibri" w:cs="Calibri"/>
          <w:b/>
          <w:sz w:val="28"/>
          <w:szCs w:val="28"/>
          <w:u w:val="single"/>
        </w:rPr>
      </w:pPr>
      <w:r w:rsidRPr="00BF2B0F">
        <w:rPr>
          <w:rFonts w:ascii="Calibri" w:hAnsi="Calibri" w:cs="Calibri"/>
          <w:b/>
          <w:sz w:val="28"/>
          <w:szCs w:val="28"/>
          <w:u w:val="single"/>
        </w:rPr>
        <w:t>ANEXO V</w:t>
      </w:r>
    </w:p>
    <w:tbl>
      <w:tblPr>
        <w:tblStyle w:val="Tablaconcuadrcula"/>
        <w:tblW w:w="8789" w:type="dxa"/>
        <w:tblLook w:val="04A0" w:firstRow="1" w:lastRow="0" w:firstColumn="1" w:lastColumn="0" w:noHBand="0" w:noVBand="1"/>
      </w:tblPr>
      <w:tblGrid>
        <w:gridCol w:w="8789"/>
      </w:tblGrid>
      <w:tr w:rsidR="00F21508" w:rsidRPr="00BF2B0F" w14:paraId="0C91F6BB" w14:textId="77777777" w:rsidTr="00F21508">
        <w:trPr>
          <w:trHeight w:val="568"/>
        </w:trPr>
        <w:tc>
          <w:tcPr>
            <w:tcW w:w="8789" w:type="dxa"/>
            <w:tcBorders>
              <w:top w:val="nil"/>
              <w:left w:val="nil"/>
              <w:bottom w:val="nil"/>
              <w:right w:val="nil"/>
            </w:tcBorders>
            <w:shd w:val="clear" w:color="auto" w:fill="auto"/>
            <w:vAlign w:val="center"/>
          </w:tcPr>
          <w:p w14:paraId="14834F9D" w14:textId="77777777" w:rsidR="00F21508" w:rsidRPr="00BF2B0F" w:rsidRDefault="00F21508" w:rsidP="00F21508">
            <w:pPr>
              <w:pStyle w:val="Encabezado"/>
              <w:jc w:val="both"/>
              <w:rPr>
                <w:rFonts w:ascii="Calibri" w:hAnsi="Calibri" w:cs="Calibri"/>
                <w:b/>
                <w:bCs/>
                <w:sz w:val="18"/>
                <w:szCs w:val="18"/>
              </w:rPr>
            </w:pPr>
            <w:r w:rsidRPr="00BF2B0F">
              <w:rPr>
                <w:rFonts w:ascii="Calibri" w:hAnsi="Calibri" w:cs="Calibri"/>
                <w:b/>
                <w:bCs/>
                <w:szCs w:val="18"/>
              </w:rPr>
              <w:t>MODELO DE DECLARACIÓN DE COMPROMISO EN RELACIÓN CON LA EJECUCIÓN DE ACTUACIONES DEL PLAN DE RECUPERACIÓN, TRANSFORMACIÓN Y RESILIENCIA (PRTR)</w:t>
            </w:r>
          </w:p>
        </w:tc>
      </w:tr>
    </w:tbl>
    <w:p w14:paraId="03BF764F" w14:textId="77777777" w:rsidR="00F21508" w:rsidRPr="00BF2B0F" w:rsidRDefault="00F21508">
      <w:pPr>
        <w:rPr>
          <w:rFonts w:ascii="Calibri" w:hAnsi="Calibri" w:cs="Calibri"/>
          <w:b/>
        </w:rPr>
      </w:pPr>
    </w:p>
    <w:p w14:paraId="632A730A" w14:textId="77777777" w:rsidR="00F21508" w:rsidRPr="00BF2B0F" w:rsidRDefault="00F21508">
      <w:pPr>
        <w:rPr>
          <w:rFonts w:ascii="Calibri" w:hAnsi="Calibri" w:cs="Calibri"/>
          <w:b/>
        </w:rPr>
      </w:pPr>
    </w:p>
    <w:p w14:paraId="6EC7C8AA" w14:textId="638005E8" w:rsidR="00F21508" w:rsidRPr="00BF2B0F" w:rsidRDefault="00F21508" w:rsidP="00BF2B0F">
      <w:pPr>
        <w:pStyle w:val="Prrafodelista"/>
        <w:numPr>
          <w:ilvl w:val="0"/>
          <w:numId w:val="29"/>
        </w:numPr>
        <w:ind w:left="0" w:firstLine="0"/>
        <w:rPr>
          <w:rFonts w:ascii="Calibri" w:hAnsi="Calibri" w:cs="Calibri"/>
          <w:sz w:val="20"/>
          <w:szCs w:val="20"/>
        </w:rPr>
      </w:pPr>
      <w:r w:rsidRPr="00BF2B0F">
        <w:rPr>
          <w:rFonts w:ascii="Calibri" w:hAnsi="Calibri" w:cs="Calibri"/>
          <w:sz w:val="20"/>
          <w:szCs w:val="20"/>
        </w:rPr>
        <w:t xml:space="preserve">En caso de ser </w:t>
      </w:r>
      <w:r w:rsidRPr="00BF2B0F">
        <w:rPr>
          <w:rFonts w:ascii="Calibri" w:hAnsi="Calibri" w:cs="Calibri"/>
          <w:bCs/>
          <w:sz w:val="20"/>
          <w:szCs w:val="20"/>
        </w:rPr>
        <w:t xml:space="preserve">destinatario último (Comunidad de Propietarios, Entidad del Sector Público o Entidad Local, según corresponda), cumplimentar </w:t>
      </w:r>
      <w:r w:rsidRPr="00BF2B0F">
        <w:rPr>
          <w:rFonts w:ascii="Calibri" w:hAnsi="Calibri" w:cs="Calibri"/>
          <w:b/>
          <w:bCs/>
          <w:sz w:val="20"/>
          <w:szCs w:val="20"/>
        </w:rPr>
        <w:t>ANEXO V-A</w:t>
      </w:r>
      <w:r w:rsidRPr="00BF2B0F">
        <w:rPr>
          <w:rFonts w:ascii="Calibri" w:hAnsi="Calibri" w:cs="Calibri"/>
          <w:bCs/>
          <w:sz w:val="20"/>
          <w:szCs w:val="20"/>
        </w:rPr>
        <w:t>.</w:t>
      </w:r>
    </w:p>
    <w:p w14:paraId="7FEB5021" w14:textId="416F9063" w:rsidR="00F21508" w:rsidRPr="00BF2B0F" w:rsidRDefault="00F21508" w:rsidP="00BF2B0F">
      <w:pPr>
        <w:pStyle w:val="Prrafodelista"/>
        <w:numPr>
          <w:ilvl w:val="0"/>
          <w:numId w:val="29"/>
        </w:numPr>
        <w:ind w:left="0" w:firstLine="0"/>
        <w:rPr>
          <w:rFonts w:ascii="Calibri" w:hAnsi="Calibri" w:cs="Calibri"/>
          <w:sz w:val="18"/>
          <w:szCs w:val="18"/>
        </w:rPr>
      </w:pPr>
      <w:r w:rsidRPr="00BF2B0F">
        <w:rPr>
          <w:rFonts w:ascii="Calibri" w:hAnsi="Calibri" w:cs="Calibri"/>
          <w:bCs/>
          <w:sz w:val="20"/>
          <w:szCs w:val="20"/>
        </w:rPr>
        <w:t>En caso de ser  Instalador de Telecomunicaciones que lleve a cabo las actuaciones o subcontratistas</w:t>
      </w:r>
      <w:r w:rsidRPr="00BF2B0F">
        <w:rPr>
          <w:rFonts w:ascii="Calibri" w:hAnsi="Calibri" w:cs="Calibri"/>
          <w:sz w:val="20"/>
          <w:szCs w:val="20"/>
        </w:rPr>
        <w:t xml:space="preserve">, cumplimentar </w:t>
      </w:r>
      <w:r w:rsidRPr="00BF2B0F">
        <w:rPr>
          <w:rFonts w:ascii="Calibri" w:hAnsi="Calibri" w:cs="Calibri"/>
          <w:b/>
          <w:sz w:val="20"/>
          <w:szCs w:val="20"/>
        </w:rPr>
        <w:t>ANEXO V-B</w:t>
      </w:r>
      <w:r w:rsidRPr="00BF2B0F">
        <w:rPr>
          <w:rFonts w:ascii="Calibri" w:hAnsi="Calibri" w:cs="Calibri"/>
          <w:sz w:val="20"/>
          <w:szCs w:val="20"/>
        </w:rPr>
        <w:t>.</w:t>
      </w:r>
      <w:r w:rsidRPr="00BF2B0F">
        <w:rPr>
          <w:rFonts w:ascii="Calibri" w:hAnsi="Calibri" w:cs="Calibri"/>
          <w:sz w:val="18"/>
          <w:szCs w:val="18"/>
        </w:rPr>
        <w:br w:type="page"/>
      </w:r>
    </w:p>
    <w:p w14:paraId="4B1BFB98" w14:textId="0538690A" w:rsidR="00F21508" w:rsidRPr="006034B1" w:rsidRDefault="00F21508" w:rsidP="003D0FAA">
      <w:pPr>
        <w:tabs>
          <w:tab w:val="left" w:pos="2450"/>
        </w:tabs>
        <w:rPr>
          <w:rFonts w:ascii="Calibri" w:hAnsi="Calibri" w:cs="Calibri"/>
          <w:b/>
          <w:u w:val="single"/>
        </w:rPr>
      </w:pPr>
      <w:r w:rsidRPr="006034B1">
        <w:rPr>
          <w:rFonts w:ascii="Calibri" w:hAnsi="Calibri" w:cs="Calibri"/>
          <w:b/>
          <w:u w:val="single"/>
        </w:rPr>
        <w:t>ANEXO V-A</w:t>
      </w:r>
    </w:p>
    <w:tbl>
      <w:tblPr>
        <w:tblStyle w:val="Tablaconcuadrcula"/>
        <w:tblW w:w="8789" w:type="dxa"/>
        <w:tblLook w:val="04A0" w:firstRow="1" w:lastRow="0" w:firstColumn="1" w:lastColumn="0" w:noHBand="0" w:noVBand="1"/>
      </w:tblPr>
      <w:tblGrid>
        <w:gridCol w:w="8647"/>
        <w:gridCol w:w="142"/>
      </w:tblGrid>
      <w:tr w:rsidR="00F21508" w:rsidRPr="00BF2B0F" w14:paraId="6589C185" w14:textId="77777777" w:rsidTr="00F21508">
        <w:trPr>
          <w:trHeight w:val="568"/>
        </w:trPr>
        <w:tc>
          <w:tcPr>
            <w:tcW w:w="8789" w:type="dxa"/>
            <w:gridSpan w:val="2"/>
            <w:tcBorders>
              <w:top w:val="nil"/>
              <w:left w:val="nil"/>
              <w:bottom w:val="nil"/>
              <w:right w:val="nil"/>
            </w:tcBorders>
            <w:shd w:val="clear" w:color="auto" w:fill="auto"/>
            <w:vAlign w:val="center"/>
          </w:tcPr>
          <w:p w14:paraId="2C8781C2" w14:textId="77777777" w:rsidR="00F21508" w:rsidRPr="00BF2B0F" w:rsidRDefault="00F21508" w:rsidP="00F21508">
            <w:pPr>
              <w:pStyle w:val="Encabezado"/>
              <w:jc w:val="both"/>
              <w:rPr>
                <w:rFonts w:ascii="Calibri" w:hAnsi="Calibri" w:cs="Calibri"/>
                <w:b/>
                <w:bCs/>
                <w:sz w:val="18"/>
                <w:szCs w:val="18"/>
              </w:rPr>
            </w:pPr>
            <w:r w:rsidRPr="00BF2B0F">
              <w:rPr>
                <w:rFonts w:ascii="Calibri" w:hAnsi="Calibri" w:cs="Calibri"/>
                <w:b/>
                <w:bCs/>
                <w:szCs w:val="18"/>
              </w:rPr>
              <w:t>MODELO DE DECLARACIÓN DE COMPROMISO EN RELACIÓN CON LA EJECUCIÓN DE ACTUACIONES DEL PLAN DE RECUPERACIÓN, TRANSFORMACIÓN Y RESILIENCIA (PRTR)</w:t>
            </w:r>
          </w:p>
        </w:tc>
      </w:tr>
      <w:tr w:rsidR="00F21508" w:rsidRPr="00BF2B0F" w14:paraId="59E7DD2B" w14:textId="77777777" w:rsidTr="00F21508">
        <w:trPr>
          <w:gridAfter w:val="1"/>
          <w:wAfter w:w="142" w:type="dxa"/>
          <w:trHeight w:val="568"/>
        </w:trPr>
        <w:tc>
          <w:tcPr>
            <w:tcW w:w="8647" w:type="dxa"/>
            <w:tcBorders>
              <w:top w:val="nil"/>
              <w:left w:val="nil"/>
              <w:bottom w:val="nil"/>
              <w:right w:val="nil"/>
            </w:tcBorders>
            <w:shd w:val="clear" w:color="auto" w:fill="auto"/>
            <w:vAlign w:val="center"/>
          </w:tcPr>
          <w:p w14:paraId="70D2078B" w14:textId="77777777" w:rsidR="00F21508" w:rsidRPr="00BF2B0F" w:rsidRDefault="00F21508" w:rsidP="00F21508">
            <w:pPr>
              <w:pStyle w:val="Encabezado"/>
              <w:ind w:right="1306"/>
              <w:jc w:val="center"/>
              <w:rPr>
                <w:rFonts w:ascii="Calibri" w:hAnsi="Calibri" w:cs="Calibri"/>
                <w:b/>
                <w:bCs/>
                <w:sz w:val="18"/>
                <w:szCs w:val="18"/>
              </w:rPr>
            </w:pPr>
            <w:r w:rsidRPr="00BF2B0F">
              <w:rPr>
                <w:rFonts w:ascii="Calibri" w:hAnsi="Calibri" w:cs="Calibri"/>
                <w:b/>
                <w:bCs/>
                <w:sz w:val="18"/>
                <w:szCs w:val="18"/>
              </w:rPr>
              <w:t xml:space="preserve">(a cumplimentar por destinatario último: </w:t>
            </w:r>
          </w:p>
          <w:p w14:paraId="447865D8" w14:textId="77777777" w:rsidR="00F21508" w:rsidRPr="00BF2B0F" w:rsidRDefault="00F21508" w:rsidP="00F21508">
            <w:pPr>
              <w:spacing w:after="160" w:line="259" w:lineRule="auto"/>
              <w:jc w:val="center"/>
              <w:rPr>
                <w:rFonts w:ascii="Calibri" w:hAnsi="Calibri" w:cs="Calibri"/>
                <w:i/>
                <w:iCs/>
                <w:sz w:val="18"/>
                <w:szCs w:val="18"/>
              </w:rPr>
            </w:pPr>
            <w:r w:rsidRPr="00BF2B0F">
              <w:rPr>
                <w:rFonts w:ascii="Calibri" w:hAnsi="Calibri" w:cs="Calibri"/>
                <w:b/>
                <w:bCs/>
                <w:sz w:val="18"/>
                <w:szCs w:val="18"/>
              </w:rPr>
              <w:t>Comunidad de Propietarios, Entidad del Sector Público o Entidad Local, según corresponda)</w:t>
            </w: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F21508" w:rsidRPr="00BF2B0F" w14:paraId="75AE6A98"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F1CA253" w14:textId="77777777" w:rsidR="00F21508" w:rsidRPr="00BF2B0F" w:rsidRDefault="00F21508"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788C0C9C" w14:textId="77777777" w:rsidR="00F21508" w:rsidRPr="00BF2B0F" w:rsidRDefault="00F21508" w:rsidP="00F21508">
            <w:pPr>
              <w:rPr>
                <w:rFonts w:ascii="Calibri" w:hAnsi="Calibri" w:cs="Calibri"/>
                <w:color w:val="000000"/>
                <w:sz w:val="20"/>
                <w:szCs w:val="20"/>
                <w:shd w:val="clear" w:color="auto" w:fill="FFFFFF"/>
              </w:rPr>
            </w:pPr>
          </w:p>
          <w:p w14:paraId="2FCCC14C" w14:textId="77777777" w:rsidR="00F21508" w:rsidRPr="00BF2B0F" w:rsidRDefault="00F21508" w:rsidP="00F21508">
            <w:pPr>
              <w:rPr>
                <w:rFonts w:ascii="Calibri" w:hAnsi="Calibri" w:cs="Calibri"/>
                <w:color w:val="000000"/>
                <w:sz w:val="20"/>
                <w:szCs w:val="20"/>
                <w:shd w:val="clear" w:color="auto" w:fill="FFFFFF"/>
              </w:rPr>
            </w:pPr>
          </w:p>
          <w:p w14:paraId="5D204791" w14:textId="77777777" w:rsidR="00F21508" w:rsidRPr="00BF2B0F" w:rsidRDefault="00F21508"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3A66600A" w14:textId="77777777" w:rsidR="00F21508" w:rsidRPr="00BF2B0F" w:rsidRDefault="00F21508" w:rsidP="00F21508">
            <w:pPr>
              <w:pStyle w:val="Estilo11"/>
              <w:jc w:val="both"/>
              <w:rPr>
                <w:rFonts w:ascii="Calibri" w:eastAsiaTheme="minorHAnsi" w:hAnsi="Calibri" w:cs="Calibri"/>
                <w:color w:val="000000"/>
                <w:sz w:val="20"/>
                <w:szCs w:val="20"/>
                <w:shd w:val="clear" w:color="auto" w:fill="FFFFFF"/>
              </w:rPr>
            </w:pPr>
          </w:p>
          <w:p w14:paraId="047F3BB9" w14:textId="0E43D8C0" w:rsidR="00F21508" w:rsidRPr="00BF2B0F" w:rsidRDefault="00F21508" w:rsidP="00F21508">
            <w:pPr>
              <w:pStyle w:val="Estilo11"/>
              <w:jc w:val="both"/>
              <w:rPr>
                <w:rFonts w:ascii="Calibri" w:eastAsiaTheme="minorHAnsi" w:hAnsi="Calibri" w:cs="Calibri"/>
                <w:b/>
                <w:color w:val="000000"/>
                <w:sz w:val="20"/>
                <w:szCs w:val="20"/>
                <w:shd w:val="clear" w:color="auto" w:fill="FFFFFF"/>
              </w:rPr>
            </w:pPr>
            <w:r w:rsidRPr="00427C57">
              <w:rPr>
                <w:rFonts w:ascii="Calibri" w:eastAsia="Times New Roman" w:hAnsi="Calibri" w:cs="Calibri"/>
                <w:b/>
                <w:sz w:val="20"/>
                <w:szCs w:val="20"/>
                <w:lang w:val="es-ES_tradnl" w:eastAsia="es-ES"/>
              </w:rPr>
              <w:t>Orden 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2022E4C0" w14:textId="77777777" w:rsidR="00F21508" w:rsidRPr="00BF2B0F" w:rsidRDefault="00F21508" w:rsidP="00F21508">
            <w:pPr>
              <w:pStyle w:val="Estilo11"/>
              <w:jc w:val="both"/>
              <w:rPr>
                <w:rFonts w:ascii="Calibri" w:eastAsiaTheme="minorHAnsi" w:hAnsi="Calibri" w:cs="Calibri"/>
                <w:color w:val="000000"/>
                <w:sz w:val="20"/>
                <w:szCs w:val="20"/>
                <w:shd w:val="clear" w:color="auto" w:fill="FFFFFF"/>
              </w:rPr>
            </w:pPr>
          </w:p>
        </w:tc>
      </w:tr>
    </w:tbl>
    <w:p w14:paraId="3F3C490C" w14:textId="77777777" w:rsidR="00F21508" w:rsidRPr="00BF2B0F" w:rsidRDefault="00F21508" w:rsidP="00F21508">
      <w:pPr>
        <w:rPr>
          <w:rFonts w:ascii="Calibri" w:hAnsi="Calibri" w:cs="Calibri"/>
          <w:sz w:val="8"/>
          <w:szCs w:val="8"/>
          <w:vertAlign w:val="subscript"/>
        </w:rPr>
      </w:pPr>
    </w:p>
    <w:p w14:paraId="06CB26B5" w14:textId="77777777" w:rsidR="00F21508" w:rsidRPr="00BF2B0F" w:rsidRDefault="00F21508" w:rsidP="00F21508">
      <w:pPr>
        <w:rPr>
          <w:rFonts w:ascii="Calibri" w:hAnsi="Calibri" w:cs="Calibri"/>
          <w:sz w:val="8"/>
          <w:szCs w:val="8"/>
          <w:vertAlign w:val="subscript"/>
        </w:rPr>
      </w:pPr>
    </w:p>
    <w:p w14:paraId="3A989CF6" w14:textId="77777777" w:rsidR="00F21508" w:rsidRPr="00BF2B0F" w:rsidRDefault="00F21508" w:rsidP="00F21508">
      <w:pPr>
        <w:jc w:val="both"/>
        <w:rPr>
          <w:rFonts w:ascii="Calibri" w:hAnsi="Calibri" w:cs="Calibri"/>
          <w:sz w:val="8"/>
          <w:szCs w:val="8"/>
          <w:vertAlign w:val="subscript"/>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 manifiesta el compromiso de la persona / entidad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0BCA4D7B" w14:textId="77777777" w:rsidR="00F21508" w:rsidRPr="00BF2B0F" w:rsidRDefault="00F21508" w:rsidP="00F21508">
      <w:pPr>
        <w:jc w:val="both"/>
        <w:rPr>
          <w:rFonts w:ascii="Calibri" w:hAnsi="Calibri" w:cs="Calibri"/>
          <w:sz w:val="20"/>
          <w:szCs w:val="20"/>
        </w:rPr>
      </w:pPr>
      <w:r w:rsidRPr="00BF2B0F">
        <w:rPr>
          <w:rFonts w:ascii="Calibri" w:hAnsi="Calibri" w:cs="Calibri"/>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 en la ejecución de las actuaciones llevadas a cabo en el marco de dicho Plan, y manifiesta que no incurre en doble financiación y que, en su caso, no le consta riesgo de incompatibilidad con el régimen de ayudas de Estado.</w:t>
      </w:r>
    </w:p>
    <w:tbl>
      <w:tblPr>
        <w:tblStyle w:val="Tablaconcuadrcula"/>
        <w:tblW w:w="0" w:type="auto"/>
        <w:tblLook w:val="04A0" w:firstRow="1" w:lastRow="0" w:firstColumn="1" w:lastColumn="0" w:noHBand="0" w:noVBand="1"/>
      </w:tblPr>
      <w:tblGrid>
        <w:gridCol w:w="1967"/>
        <w:gridCol w:w="2402"/>
        <w:gridCol w:w="2184"/>
        <w:gridCol w:w="1951"/>
      </w:tblGrid>
      <w:tr w:rsidR="00F21508" w:rsidRPr="00BF2B0F" w14:paraId="36095818" w14:textId="77777777" w:rsidTr="00F21508">
        <w:trPr>
          <w:trHeight w:val="170"/>
        </w:trPr>
        <w:tc>
          <w:tcPr>
            <w:tcW w:w="2356" w:type="dxa"/>
            <w:tcBorders>
              <w:top w:val="nil"/>
              <w:left w:val="nil"/>
              <w:bottom w:val="nil"/>
              <w:right w:val="nil"/>
            </w:tcBorders>
          </w:tcPr>
          <w:p w14:paraId="6B0B1F6E" w14:textId="77777777" w:rsidR="00F21508" w:rsidRPr="00BF2B0F" w:rsidRDefault="00F21508" w:rsidP="00F21508">
            <w:pPr>
              <w:rPr>
                <w:rFonts w:ascii="Calibri" w:hAnsi="Calibri" w:cs="Calibri"/>
                <w:sz w:val="16"/>
                <w:szCs w:val="16"/>
              </w:rPr>
            </w:pPr>
          </w:p>
        </w:tc>
        <w:tc>
          <w:tcPr>
            <w:tcW w:w="2889" w:type="dxa"/>
            <w:tcBorders>
              <w:top w:val="nil"/>
              <w:left w:val="nil"/>
              <w:bottom w:val="nil"/>
              <w:right w:val="nil"/>
            </w:tcBorders>
          </w:tcPr>
          <w:p w14:paraId="24C19E32" w14:textId="77777777" w:rsidR="00F21508" w:rsidRPr="00BF2B0F" w:rsidRDefault="00F21508" w:rsidP="00F21508">
            <w:pPr>
              <w:rPr>
                <w:rFonts w:ascii="Calibri" w:hAnsi="Calibri" w:cs="Calibri"/>
                <w:sz w:val="16"/>
                <w:szCs w:val="16"/>
              </w:rPr>
            </w:pPr>
          </w:p>
        </w:tc>
        <w:tc>
          <w:tcPr>
            <w:tcW w:w="2622" w:type="dxa"/>
            <w:tcBorders>
              <w:top w:val="nil"/>
              <w:left w:val="nil"/>
              <w:bottom w:val="nil"/>
              <w:right w:val="nil"/>
            </w:tcBorders>
          </w:tcPr>
          <w:p w14:paraId="32DEB8E9" w14:textId="77777777" w:rsidR="00F21508" w:rsidRPr="00BF2B0F" w:rsidRDefault="00F21508" w:rsidP="00F21508">
            <w:pPr>
              <w:rPr>
                <w:rFonts w:ascii="Calibri" w:hAnsi="Calibri" w:cs="Calibri"/>
                <w:sz w:val="16"/>
                <w:szCs w:val="16"/>
              </w:rPr>
            </w:pPr>
          </w:p>
        </w:tc>
        <w:tc>
          <w:tcPr>
            <w:tcW w:w="2337" w:type="dxa"/>
            <w:tcBorders>
              <w:top w:val="nil"/>
              <w:left w:val="nil"/>
              <w:bottom w:val="nil"/>
              <w:right w:val="nil"/>
            </w:tcBorders>
          </w:tcPr>
          <w:p w14:paraId="256886D5" w14:textId="77777777" w:rsidR="00F21508" w:rsidRPr="00BF2B0F" w:rsidRDefault="00F21508" w:rsidP="00F21508">
            <w:pPr>
              <w:rPr>
                <w:rFonts w:ascii="Calibri" w:hAnsi="Calibri" w:cs="Calibri"/>
                <w:sz w:val="16"/>
                <w:szCs w:val="16"/>
              </w:rPr>
            </w:pPr>
          </w:p>
        </w:tc>
      </w:tr>
    </w:tbl>
    <w:p w14:paraId="1F856BD5" w14:textId="77777777" w:rsidR="00F21508" w:rsidRPr="00BF2B0F" w:rsidRDefault="00F21508" w:rsidP="00F21508">
      <w:pPr>
        <w:rPr>
          <w:rFonts w:ascii="Calibri" w:hAnsi="Calibri" w:cs="Calibri"/>
          <w:sz w:val="8"/>
          <w:szCs w:val="8"/>
        </w:rPr>
      </w:pPr>
    </w:p>
    <w:p w14:paraId="5C869F6C" w14:textId="77777777" w:rsidR="00F21508" w:rsidRPr="00BF2B0F" w:rsidRDefault="00F21508" w:rsidP="00F21508">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339ED24B" w14:textId="77777777" w:rsidR="00F21508" w:rsidRPr="00BF2B0F" w:rsidRDefault="00F21508" w:rsidP="00F21508">
      <w:pPr>
        <w:pStyle w:val="NormalWeb"/>
        <w:spacing w:before="0" w:beforeAutospacing="0" w:line="240" w:lineRule="auto"/>
        <w:rPr>
          <w:rFonts w:ascii="Calibri" w:hAnsi="Calibri" w:cs="Calibri"/>
          <w:b/>
          <w:sz w:val="22"/>
          <w:szCs w:val="22"/>
        </w:rPr>
      </w:pPr>
    </w:p>
    <w:p w14:paraId="6EF65BD6" w14:textId="77777777" w:rsidR="00F21508" w:rsidRPr="00BF2B0F" w:rsidRDefault="00F21508" w:rsidP="00F21508">
      <w:pPr>
        <w:rPr>
          <w:rFonts w:ascii="Calibri" w:hAnsi="Calibri" w:cs="Calibri"/>
          <w:b/>
        </w:rPr>
      </w:pPr>
      <w:r w:rsidRPr="00BF2B0F">
        <w:rPr>
          <w:rFonts w:ascii="Calibri" w:hAnsi="Calibri" w:cs="Calibri"/>
          <w:b/>
        </w:rPr>
        <w:br w:type="page"/>
      </w:r>
    </w:p>
    <w:p w14:paraId="22CD3BC0" w14:textId="6888D52F" w:rsidR="009233D9" w:rsidRPr="006034B1" w:rsidRDefault="009233D9" w:rsidP="003D0FAA">
      <w:pPr>
        <w:tabs>
          <w:tab w:val="left" w:pos="2450"/>
        </w:tabs>
        <w:rPr>
          <w:rFonts w:ascii="Calibri" w:hAnsi="Calibri" w:cs="Calibri"/>
          <w:b/>
          <w:u w:val="single"/>
        </w:rPr>
      </w:pPr>
      <w:r w:rsidRPr="006034B1">
        <w:rPr>
          <w:rFonts w:ascii="Calibri" w:hAnsi="Calibri" w:cs="Calibri"/>
          <w:b/>
          <w:u w:val="single"/>
        </w:rPr>
        <w:t>ANEXO V-B</w:t>
      </w:r>
    </w:p>
    <w:p w14:paraId="367A0898" w14:textId="77777777" w:rsidR="009233D9" w:rsidRPr="00BF2B0F" w:rsidRDefault="009233D9" w:rsidP="009233D9">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647"/>
        <w:gridCol w:w="142"/>
      </w:tblGrid>
      <w:tr w:rsidR="009233D9" w:rsidRPr="00BF2B0F" w14:paraId="1817652F" w14:textId="77777777" w:rsidTr="00F21508">
        <w:trPr>
          <w:trHeight w:val="568"/>
        </w:trPr>
        <w:tc>
          <w:tcPr>
            <w:tcW w:w="8789" w:type="dxa"/>
            <w:gridSpan w:val="2"/>
            <w:tcBorders>
              <w:top w:val="nil"/>
              <w:left w:val="nil"/>
              <w:bottom w:val="nil"/>
              <w:right w:val="nil"/>
            </w:tcBorders>
            <w:shd w:val="clear" w:color="auto" w:fill="auto"/>
            <w:vAlign w:val="center"/>
          </w:tcPr>
          <w:p w14:paraId="02A892E1" w14:textId="77777777" w:rsidR="009233D9" w:rsidRPr="00BF2B0F" w:rsidRDefault="009233D9" w:rsidP="00F21508">
            <w:pPr>
              <w:pStyle w:val="Encabezado"/>
              <w:jc w:val="both"/>
              <w:rPr>
                <w:rFonts w:ascii="Calibri" w:hAnsi="Calibri" w:cs="Calibri"/>
                <w:b/>
                <w:bCs/>
                <w:sz w:val="18"/>
                <w:szCs w:val="18"/>
              </w:rPr>
            </w:pPr>
            <w:r w:rsidRPr="00BF2B0F">
              <w:rPr>
                <w:rFonts w:ascii="Calibri" w:hAnsi="Calibri" w:cs="Calibri"/>
                <w:b/>
                <w:bCs/>
                <w:szCs w:val="18"/>
              </w:rPr>
              <w:t>MODELO DE DECLARACIÓN DE COMPROMISO EN RELACIÓN CON LA EJECUCIÓN DE ACTUACIONES DEL PLAN DE RECUPERACIÓN, TRANSFORMACIÓN Y RESILIENCIA (PRTR)</w:t>
            </w:r>
          </w:p>
        </w:tc>
      </w:tr>
      <w:tr w:rsidR="009233D9" w:rsidRPr="00BF2B0F" w14:paraId="1431EA95" w14:textId="77777777" w:rsidTr="00F21508">
        <w:trPr>
          <w:gridAfter w:val="1"/>
          <w:wAfter w:w="142" w:type="dxa"/>
          <w:trHeight w:val="568"/>
        </w:trPr>
        <w:tc>
          <w:tcPr>
            <w:tcW w:w="8647" w:type="dxa"/>
            <w:tcBorders>
              <w:top w:val="nil"/>
              <w:left w:val="nil"/>
              <w:bottom w:val="nil"/>
              <w:right w:val="nil"/>
            </w:tcBorders>
            <w:shd w:val="clear" w:color="auto" w:fill="auto"/>
            <w:vAlign w:val="center"/>
          </w:tcPr>
          <w:p w14:paraId="69F5C275" w14:textId="6E60DD1B" w:rsidR="009233D9" w:rsidRPr="00BF2B0F" w:rsidRDefault="009233D9" w:rsidP="009E1B54">
            <w:pPr>
              <w:pStyle w:val="Encabezado"/>
              <w:ind w:right="180"/>
              <w:jc w:val="center"/>
              <w:rPr>
                <w:rFonts w:ascii="Calibri" w:hAnsi="Calibri" w:cs="Calibri"/>
                <w:b/>
                <w:bCs/>
                <w:sz w:val="18"/>
                <w:szCs w:val="18"/>
              </w:rPr>
            </w:pPr>
            <w:r w:rsidRPr="00BF2B0F">
              <w:rPr>
                <w:rFonts w:ascii="Calibri" w:hAnsi="Calibri" w:cs="Calibri"/>
                <w:b/>
                <w:bCs/>
                <w:sz w:val="18"/>
                <w:szCs w:val="18"/>
              </w:rPr>
              <w:t xml:space="preserve">(a cumplimentar por Instalador de Telecomunicaciones que lleve a cabo las actuaciones o subcontratistas) </w:t>
            </w: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9233D9" w:rsidRPr="00BF2B0F" w14:paraId="181CD419"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A011511" w14:textId="77777777" w:rsidR="009233D9" w:rsidRPr="00BF2B0F" w:rsidRDefault="009233D9"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76921D31" w14:textId="77777777" w:rsidR="009233D9" w:rsidRPr="00BF2B0F" w:rsidRDefault="009233D9" w:rsidP="00F21508">
            <w:pPr>
              <w:rPr>
                <w:rFonts w:ascii="Calibri" w:hAnsi="Calibri" w:cs="Calibri"/>
                <w:color w:val="000000"/>
                <w:sz w:val="20"/>
                <w:szCs w:val="20"/>
                <w:shd w:val="clear" w:color="auto" w:fill="FFFFFF"/>
              </w:rPr>
            </w:pPr>
          </w:p>
          <w:p w14:paraId="5E76CFD8" w14:textId="77777777" w:rsidR="009233D9" w:rsidRPr="00BF2B0F" w:rsidRDefault="009233D9" w:rsidP="00F21508">
            <w:pPr>
              <w:rPr>
                <w:rFonts w:ascii="Calibri" w:hAnsi="Calibri" w:cs="Calibri"/>
                <w:color w:val="000000"/>
                <w:sz w:val="20"/>
                <w:szCs w:val="20"/>
                <w:shd w:val="clear" w:color="auto" w:fill="FFFFFF"/>
              </w:rPr>
            </w:pPr>
          </w:p>
          <w:p w14:paraId="0F1072CE" w14:textId="77777777" w:rsidR="009233D9" w:rsidRPr="00BF2B0F" w:rsidRDefault="009233D9"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510FA71" w14:textId="77777777" w:rsidR="009233D9" w:rsidRPr="00BF2B0F" w:rsidRDefault="009233D9" w:rsidP="00F21508">
            <w:pPr>
              <w:pStyle w:val="Estilo11"/>
              <w:jc w:val="both"/>
              <w:rPr>
                <w:rFonts w:ascii="Calibri" w:eastAsiaTheme="minorHAnsi" w:hAnsi="Calibri" w:cs="Calibri"/>
                <w:color w:val="000000"/>
                <w:sz w:val="20"/>
                <w:szCs w:val="20"/>
                <w:shd w:val="clear" w:color="auto" w:fill="FFFFFF"/>
              </w:rPr>
            </w:pPr>
          </w:p>
          <w:p w14:paraId="06A7D826" w14:textId="612C4D87" w:rsidR="009E1B54" w:rsidRPr="00BF2B0F" w:rsidRDefault="009E1B54" w:rsidP="009E1B54">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6541606B" w14:textId="77777777" w:rsidR="009233D9" w:rsidRPr="00BF2B0F" w:rsidRDefault="009233D9" w:rsidP="00F21508">
            <w:pPr>
              <w:pStyle w:val="Estilo11"/>
              <w:jc w:val="both"/>
              <w:rPr>
                <w:rFonts w:ascii="Calibri" w:eastAsiaTheme="minorHAnsi" w:hAnsi="Calibri" w:cs="Calibri"/>
                <w:color w:val="000000"/>
                <w:sz w:val="20"/>
                <w:szCs w:val="20"/>
                <w:shd w:val="clear" w:color="auto" w:fill="FFFFFF"/>
              </w:rPr>
            </w:pPr>
          </w:p>
        </w:tc>
      </w:tr>
    </w:tbl>
    <w:p w14:paraId="250173CA" w14:textId="77777777" w:rsidR="009233D9" w:rsidRPr="00BF2B0F" w:rsidRDefault="009233D9" w:rsidP="009233D9">
      <w:pPr>
        <w:rPr>
          <w:rFonts w:ascii="Calibri" w:hAnsi="Calibri" w:cs="Calibri"/>
          <w:sz w:val="8"/>
          <w:szCs w:val="8"/>
          <w:vertAlign w:val="subscript"/>
        </w:rPr>
      </w:pPr>
    </w:p>
    <w:p w14:paraId="43C3C268" w14:textId="77777777" w:rsidR="009233D9" w:rsidRPr="00BF2B0F" w:rsidRDefault="009233D9" w:rsidP="009233D9">
      <w:pPr>
        <w:rPr>
          <w:rFonts w:ascii="Calibri" w:hAnsi="Calibri" w:cs="Calibri"/>
          <w:sz w:val="8"/>
          <w:szCs w:val="8"/>
          <w:vertAlign w:val="subscript"/>
        </w:rPr>
      </w:pPr>
    </w:p>
    <w:p w14:paraId="4805E832" w14:textId="46EEEC99" w:rsidR="009233D9" w:rsidRPr="00BF2B0F" w:rsidRDefault="009E1B54" w:rsidP="009233D9">
      <w:pPr>
        <w:jc w:val="both"/>
        <w:rPr>
          <w:rFonts w:ascii="Calibri" w:hAnsi="Calibri" w:cs="Calibri"/>
          <w:sz w:val="8"/>
          <w:szCs w:val="8"/>
          <w:vertAlign w:val="subscript"/>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w:t>
      </w:r>
      <w:r w:rsidR="009233D9" w:rsidRPr="00BF2B0F">
        <w:rPr>
          <w:rFonts w:ascii="Calibri" w:hAnsi="Calibri" w:cs="Calibri"/>
          <w:sz w:val="20"/>
          <w:szCs w:val="20"/>
        </w:rPr>
        <w:t>, manifiesta el compromiso de la persona / entidad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25A9ACE5" w14:textId="77777777" w:rsidR="009233D9" w:rsidRPr="00BF2B0F" w:rsidRDefault="009233D9" w:rsidP="009233D9">
      <w:pPr>
        <w:jc w:val="both"/>
        <w:rPr>
          <w:rFonts w:ascii="Calibri" w:hAnsi="Calibri" w:cs="Calibri"/>
          <w:sz w:val="20"/>
          <w:szCs w:val="20"/>
        </w:rPr>
      </w:pPr>
      <w:r w:rsidRPr="00BF2B0F">
        <w:rPr>
          <w:rFonts w:ascii="Calibri" w:hAnsi="Calibri" w:cs="Calibri"/>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 en la ejecución de las actuaciones llevadas a cabo en el marco de dicho Plan, y manifiesta que no incurre en doble financiación y que, en su caso, no le consta riesgo de incompatibilidad con el régimen de ayudas de Estado.</w:t>
      </w:r>
    </w:p>
    <w:tbl>
      <w:tblPr>
        <w:tblStyle w:val="Tablaconcuadrcula"/>
        <w:tblW w:w="0" w:type="auto"/>
        <w:tblLook w:val="04A0" w:firstRow="1" w:lastRow="0" w:firstColumn="1" w:lastColumn="0" w:noHBand="0" w:noVBand="1"/>
      </w:tblPr>
      <w:tblGrid>
        <w:gridCol w:w="1967"/>
        <w:gridCol w:w="2402"/>
        <w:gridCol w:w="2184"/>
        <w:gridCol w:w="1951"/>
      </w:tblGrid>
      <w:tr w:rsidR="009233D9" w:rsidRPr="00BF2B0F" w14:paraId="618F2FBA" w14:textId="77777777" w:rsidTr="00F21508">
        <w:trPr>
          <w:trHeight w:val="170"/>
        </w:trPr>
        <w:tc>
          <w:tcPr>
            <w:tcW w:w="2356" w:type="dxa"/>
            <w:tcBorders>
              <w:top w:val="nil"/>
              <w:left w:val="nil"/>
              <w:bottom w:val="nil"/>
              <w:right w:val="nil"/>
            </w:tcBorders>
          </w:tcPr>
          <w:p w14:paraId="795A81CA" w14:textId="77777777" w:rsidR="009233D9" w:rsidRPr="00BF2B0F" w:rsidRDefault="009233D9" w:rsidP="00F21508">
            <w:pPr>
              <w:rPr>
                <w:rFonts w:ascii="Calibri" w:hAnsi="Calibri" w:cs="Calibri"/>
                <w:sz w:val="16"/>
                <w:szCs w:val="16"/>
              </w:rPr>
            </w:pPr>
          </w:p>
        </w:tc>
        <w:tc>
          <w:tcPr>
            <w:tcW w:w="2889" w:type="dxa"/>
            <w:tcBorders>
              <w:top w:val="nil"/>
              <w:left w:val="nil"/>
              <w:bottom w:val="nil"/>
              <w:right w:val="nil"/>
            </w:tcBorders>
          </w:tcPr>
          <w:p w14:paraId="20320FDB" w14:textId="77777777" w:rsidR="009233D9" w:rsidRPr="00BF2B0F" w:rsidRDefault="009233D9" w:rsidP="00F21508">
            <w:pPr>
              <w:rPr>
                <w:rFonts w:ascii="Calibri" w:hAnsi="Calibri" w:cs="Calibri"/>
                <w:sz w:val="16"/>
                <w:szCs w:val="16"/>
              </w:rPr>
            </w:pPr>
          </w:p>
        </w:tc>
        <w:tc>
          <w:tcPr>
            <w:tcW w:w="2622" w:type="dxa"/>
            <w:tcBorders>
              <w:top w:val="nil"/>
              <w:left w:val="nil"/>
              <w:bottom w:val="nil"/>
              <w:right w:val="nil"/>
            </w:tcBorders>
          </w:tcPr>
          <w:p w14:paraId="3B970692" w14:textId="77777777" w:rsidR="009233D9" w:rsidRPr="00BF2B0F" w:rsidRDefault="009233D9" w:rsidP="00F21508">
            <w:pPr>
              <w:rPr>
                <w:rFonts w:ascii="Calibri" w:hAnsi="Calibri" w:cs="Calibri"/>
                <w:sz w:val="16"/>
                <w:szCs w:val="16"/>
              </w:rPr>
            </w:pPr>
          </w:p>
        </w:tc>
        <w:tc>
          <w:tcPr>
            <w:tcW w:w="2337" w:type="dxa"/>
            <w:tcBorders>
              <w:top w:val="nil"/>
              <w:left w:val="nil"/>
              <w:bottom w:val="nil"/>
              <w:right w:val="nil"/>
            </w:tcBorders>
          </w:tcPr>
          <w:p w14:paraId="2BE3E9DB" w14:textId="77777777" w:rsidR="009233D9" w:rsidRPr="00BF2B0F" w:rsidRDefault="009233D9" w:rsidP="00F21508">
            <w:pPr>
              <w:rPr>
                <w:rFonts w:ascii="Calibri" w:hAnsi="Calibri" w:cs="Calibri"/>
                <w:sz w:val="16"/>
                <w:szCs w:val="16"/>
              </w:rPr>
            </w:pPr>
          </w:p>
        </w:tc>
      </w:tr>
    </w:tbl>
    <w:p w14:paraId="4D26E31D" w14:textId="77777777" w:rsidR="009233D9" w:rsidRPr="00BF2B0F" w:rsidRDefault="009233D9" w:rsidP="009233D9">
      <w:pPr>
        <w:rPr>
          <w:rFonts w:ascii="Calibri" w:hAnsi="Calibri" w:cs="Calibri"/>
          <w:sz w:val="8"/>
          <w:szCs w:val="8"/>
        </w:rPr>
      </w:pPr>
    </w:p>
    <w:p w14:paraId="67E3A2A1" w14:textId="77777777" w:rsidR="009233D9" w:rsidRPr="00BF2B0F" w:rsidRDefault="009233D9" w:rsidP="009233D9">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71033320" w14:textId="77777777" w:rsidR="0086718C" w:rsidRPr="00BF2B0F" w:rsidRDefault="0086718C" w:rsidP="00E74963">
      <w:pPr>
        <w:pStyle w:val="NormalWeb"/>
        <w:spacing w:before="0" w:beforeAutospacing="0" w:line="240" w:lineRule="auto"/>
        <w:rPr>
          <w:rFonts w:ascii="Calibri" w:hAnsi="Calibri" w:cs="Calibri"/>
          <w:b/>
          <w:sz w:val="22"/>
          <w:szCs w:val="22"/>
        </w:rPr>
      </w:pPr>
    </w:p>
    <w:p w14:paraId="30C681B9" w14:textId="77777777" w:rsidR="00831BEF" w:rsidRPr="00BF2B0F" w:rsidRDefault="00831BEF">
      <w:pPr>
        <w:rPr>
          <w:rFonts w:ascii="Calibri" w:hAnsi="Calibri" w:cs="Calibri"/>
          <w:b/>
        </w:rPr>
      </w:pPr>
    </w:p>
    <w:p w14:paraId="1429CB64" w14:textId="77777777" w:rsidR="00831BEF" w:rsidRPr="00BF2B0F" w:rsidRDefault="00831BEF">
      <w:pPr>
        <w:rPr>
          <w:rFonts w:ascii="Calibri" w:hAnsi="Calibri" w:cs="Calibri"/>
          <w:b/>
        </w:rPr>
      </w:pPr>
      <w:r w:rsidRPr="00BF2B0F">
        <w:rPr>
          <w:rFonts w:ascii="Calibri" w:hAnsi="Calibri" w:cs="Calibri"/>
          <w:b/>
        </w:rPr>
        <w:br w:type="page"/>
      </w:r>
    </w:p>
    <w:p w14:paraId="2409FF23" w14:textId="3641C45B" w:rsidR="00831BEF" w:rsidRPr="00BF2B0F" w:rsidRDefault="00831BEF" w:rsidP="00831BEF">
      <w:pPr>
        <w:jc w:val="center"/>
        <w:rPr>
          <w:rFonts w:ascii="Calibri" w:hAnsi="Calibri" w:cs="Calibri"/>
          <w:b/>
          <w:sz w:val="28"/>
          <w:szCs w:val="28"/>
          <w:u w:val="single"/>
        </w:rPr>
      </w:pPr>
      <w:r w:rsidRPr="00BF2B0F">
        <w:rPr>
          <w:rFonts w:ascii="Calibri" w:hAnsi="Calibri" w:cs="Calibri"/>
          <w:b/>
          <w:sz w:val="28"/>
          <w:szCs w:val="28"/>
          <w:u w:val="single"/>
        </w:rPr>
        <w:t>ANEXO VI</w:t>
      </w:r>
    </w:p>
    <w:tbl>
      <w:tblPr>
        <w:tblStyle w:val="Tablaconcuadrcula"/>
        <w:tblW w:w="8789" w:type="dxa"/>
        <w:tblLook w:val="04A0" w:firstRow="1" w:lastRow="0" w:firstColumn="1" w:lastColumn="0" w:noHBand="0" w:noVBand="1"/>
      </w:tblPr>
      <w:tblGrid>
        <w:gridCol w:w="8789"/>
      </w:tblGrid>
      <w:tr w:rsidR="00831BEF" w:rsidRPr="00BF2B0F" w14:paraId="099E3F18" w14:textId="77777777" w:rsidTr="00F975BD">
        <w:trPr>
          <w:trHeight w:val="568"/>
        </w:trPr>
        <w:tc>
          <w:tcPr>
            <w:tcW w:w="8789" w:type="dxa"/>
            <w:tcBorders>
              <w:top w:val="nil"/>
              <w:left w:val="nil"/>
              <w:bottom w:val="nil"/>
              <w:right w:val="nil"/>
            </w:tcBorders>
            <w:shd w:val="clear" w:color="auto" w:fill="auto"/>
            <w:vAlign w:val="center"/>
          </w:tcPr>
          <w:p w14:paraId="2E8D9BC9" w14:textId="265BC483" w:rsidR="00831BEF" w:rsidRPr="00BF2B0F" w:rsidRDefault="00831BEF" w:rsidP="00F975BD">
            <w:pPr>
              <w:pStyle w:val="Encabezado"/>
              <w:jc w:val="both"/>
              <w:rPr>
                <w:rFonts w:ascii="Calibri" w:hAnsi="Calibri" w:cs="Calibri"/>
                <w:b/>
                <w:bCs/>
                <w:sz w:val="18"/>
                <w:szCs w:val="18"/>
              </w:rPr>
            </w:pPr>
            <w:r w:rsidRPr="00BF2B0F">
              <w:rPr>
                <w:rFonts w:ascii="Calibri" w:hAnsi="Calibri" w:cs="Calibri"/>
                <w:b/>
                <w:bCs/>
                <w:szCs w:val="18"/>
              </w:rPr>
              <w:t>MODELO DE DECLARACIÓN DE CUMPLIMIENTO DE CLÁUSULA DE COMPROMISO DE LUCHA CONTRA EL FRAUDE Y CANALES DE DENUNCIA EN RELACIÓN CON LA EJECUCIÓN DE ACTUACIONES DEL PLAN DE RECUPERACIÓN, TRANSFORMACIÓN Y RESILIENCIA (PRTR)</w:t>
            </w:r>
          </w:p>
        </w:tc>
      </w:tr>
    </w:tbl>
    <w:p w14:paraId="16E743BA" w14:textId="77777777" w:rsidR="00831BEF" w:rsidRPr="00BF2B0F" w:rsidRDefault="00831BEF" w:rsidP="00831BEF">
      <w:pPr>
        <w:rPr>
          <w:rFonts w:ascii="Calibri" w:hAnsi="Calibri" w:cs="Calibri"/>
          <w:b/>
        </w:rPr>
      </w:pPr>
    </w:p>
    <w:p w14:paraId="411DFF67" w14:textId="77777777" w:rsidR="00831BEF" w:rsidRPr="00BF2B0F" w:rsidRDefault="00831BEF" w:rsidP="00831BEF">
      <w:pPr>
        <w:rPr>
          <w:rFonts w:ascii="Calibri" w:hAnsi="Calibri" w:cs="Calibri"/>
          <w:b/>
        </w:rPr>
      </w:pPr>
    </w:p>
    <w:p w14:paraId="36DBDB2D" w14:textId="1B7AFAA9"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ANEXO VI-A</w:t>
      </w:r>
      <w:r w:rsidRPr="00BF2B0F">
        <w:rPr>
          <w:rFonts w:ascii="Calibri" w:hAnsi="Calibri" w:cs="Calibri"/>
          <w:bCs/>
          <w:sz w:val="18"/>
          <w:szCs w:val="18"/>
        </w:rPr>
        <w:t>.</w:t>
      </w:r>
    </w:p>
    <w:p w14:paraId="2B740F23" w14:textId="57EEEE73"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bCs/>
          <w:sz w:val="18"/>
          <w:szCs w:val="18"/>
        </w:rPr>
        <w:t>En caso de ser  Instalador de Telecomunicaciones que lleve a cabo las actuaciones o subcontratistas</w:t>
      </w:r>
      <w:r w:rsidRPr="00BF2B0F">
        <w:rPr>
          <w:rFonts w:ascii="Calibri" w:hAnsi="Calibri" w:cs="Calibri"/>
          <w:sz w:val="18"/>
          <w:szCs w:val="18"/>
        </w:rPr>
        <w:t xml:space="preserve">, cumplimentar </w:t>
      </w:r>
      <w:r w:rsidRPr="00BF2B0F">
        <w:rPr>
          <w:rFonts w:ascii="Calibri" w:hAnsi="Calibri" w:cs="Calibri"/>
          <w:b/>
          <w:sz w:val="18"/>
          <w:szCs w:val="18"/>
        </w:rPr>
        <w:t>ANEXO VI-B</w:t>
      </w:r>
      <w:r w:rsidRPr="00BF2B0F">
        <w:rPr>
          <w:rFonts w:ascii="Calibri" w:hAnsi="Calibri" w:cs="Calibri"/>
          <w:sz w:val="18"/>
          <w:szCs w:val="18"/>
        </w:rPr>
        <w:t>.</w:t>
      </w:r>
      <w:r w:rsidRPr="00BF2B0F">
        <w:rPr>
          <w:rFonts w:ascii="Calibri" w:hAnsi="Calibri" w:cs="Calibri"/>
          <w:sz w:val="18"/>
          <w:szCs w:val="18"/>
        </w:rPr>
        <w:br w:type="page"/>
      </w:r>
    </w:p>
    <w:p w14:paraId="71D86354" w14:textId="4CD5B14F" w:rsidR="00566528" w:rsidRPr="006034B1" w:rsidRDefault="00566528" w:rsidP="003D0FAA">
      <w:pPr>
        <w:tabs>
          <w:tab w:val="left" w:pos="2450"/>
        </w:tabs>
        <w:rPr>
          <w:rFonts w:ascii="Calibri" w:hAnsi="Calibri" w:cs="Calibri"/>
          <w:b/>
          <w:u w:val="single"/>
        </w:rPr>
      </w:pPr>
      <w:r w:rsidRPr="006034B1">
        <w:rPr>
          <w:rFonts w:ascii="Calibri" w:hAnsi="Calibri" w:cs="Calibri"/>
          <w:b/>
          <w:u w:val="single"/>
        </w:rPr>
        <w:t>ANEXO VI-A</w:t>
      </w:r>
    </w:p>
    <w:p w14:paraId="15677153" w14:textId="77777777" w:rsidR="00566528" w:rsidRPr="00BF2B0F" w:rsidRDefault="00566528" w:rsidP="00566528">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566528" w:rsidRPr="00BF2B0F" w14:paraId="29CCE5C8" w14:textId="77777777" w:rsidTr="00F21508">
        <w:trPr>
          <w:trHeight w:val="568"/>
        </w:trPr>
        <w:tc>
          <w:tcPr>
            <w:tcW w:w="8789" w:type="dxa"/>
            <w:tcBorders>
              <w:top w:val="nil"/>
              <w:left w:val="nil"/>
              <w:bottom w:val="nil"/>
              <w:right w:val="nil"/>
            </w:tcBorders>
            <w:shd w:val="clear" w:color="auto" w:fill="auto"/>
            <w:vAlign w:val="center"/>
          </w:tcPr>
          <w:p w14:paraId="3C732E88" w14:textId="77777777" w:rsidR="00566528" w:rsidRPr="00BF2B0F" w:rsidRDefault="00566528" w:rsidP="00F21508">
            <w:pPr>
              <w:pStyle w:val="Encabezado"/>
              <w:jc w:val="both"/>
              <w:rPr>
                <w:rFonts w:ascii="Calibri" w:hAnsi="Calibri" w:cs="Calibri"/>
                <w:b/>
                <w:bCs/>
                <w:sz w:val="18"/>
                <w:szCs w:val="18"/>
              </w:rPr>
            </w:pPr>
            <w:r w:rsidRPr="00BF2B0F">
              <w:rPr>
                <w:rFonts w:ascii="Calibri" w:hAnsi="Calibri" w:cs="Calibri"/>
                <w:b/>
                <w:bCs/>
                <w:szCs w:val="18"/>
              </w:rPr>
              <w:t>MODELO DE DECLARACIÓN DE CUMPLIMIENTO DE CLÁUSULA DE COMPROMISO DE LUCHA CONTRA EL FRAUDE Y CANALES DE DENUNCIA EN RELACIÓN CON LA EJECUCIÓN DE ACTUACIONES DEL PLAN DE RECUPERACIÓN, TRANSFORMACIÓN Y RESILIENCIA (PRTR)</w:t>
            </w:r>
          </w:p>
        </w:tc>
      </w:tr>
    </w:tbl>
    <w:p w14:paraId="06BAA3F9" w14:textId="18B5882A" w:rsidR="00566528" w:rsidRPr="00BF2B0F" w:rsidRDefault="00566528" w:rsidP="00566528">
      <w:pPr>
        <w:pStyle w:val="Encabezado"/>
        <w:ind w:right="1306"/>
        <w:jc w:val="center"/>
        <w:rPr>
          <w:rFonts w:ascii="Calibri" w:hAnsi="Calibri" w:cs="Calibri"/>
          <w:b/>
          <w:bCs/>
          <w:sz w:val="18"/>
          <w:szCs w:val="18"/>
        </w:rPr>
      </w:pPr>
      <w:r w:rsidRPr="00BF2B0F">
        <w:rPr>
          <w:rFonts w:ascii="Calibri" w:hAnsi="Calibri" w:cs="Calibri"/>
          <w:b/>
          <w:bCs/>
          <w:sz w:val="18"/>
          <w:szCs w:val="18"/>
        </w:rPr>
        <w:t>(a cumplimentar por destinatario último:</w:t>
      </w:r>
    </w:p>
    <w:p w14:paraId="34980359" w14:textId="4131425A" w:rsidR="00566528" w:rsidRPr="00BF2B0F" w:rsidRDefault="00566528" w:rsidP="00566528">
      <w:pPr>
        <w:jc w:val="center"/>
        <w:rPr>
          <w:rFonts w:ascii="Calibri" w:hAnsi="Calibri" w:cs="Calibri"/>
          <w:sz w:val="8"/>
          <w:szCs w:val="8"/>
          <w:vertAlign w:val="subscript"/>
        </w:rPr>
      </w:pPr>
      <w:r w:rsidRPr="00BF2B0F">
        <w:rPr>
          <w:rFonts w:ascii="Calibri" w:hAnsi="Calibri" w:cs="Calibri"/>
          <w:b/>
          <w:bCs/>
          <w:sz w:val="18"/>
          <w:szCs w:val="18"/>
        </w:rPr>
        <w:t>Comunidad de Propietarios, Entidad del Sector Público o Entidad Local, según corresponda)</w:t>
      </w:r>
    </w:p>
    <w:p w14:paraId="46C53111" w14:textId="1AF96917" w:rsidR="00566528" w:rsidRPr="00BF2B0F" w:rsidRDefault="00566528" w:rsidP="00566528">
      <w:pPr>
        <w:jc w:val="center"/>
        <w:rPr>
          <w:rFonts w:ascii="Calibri" w:hAnsi="Calibri" w:cs="Calibri"/>
          <w:i/>
          <w:i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566528" w:rsidRPr="00BF2B0F" w14:paraId="2F51A3E7"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5F83ACF" w14:textId="77777777" w:rsidR="00566528" w:rsidRPr="00BF2B0F" w:rsidRDefault="00566528"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6EF4E4AC" w14:textId="77777777" w:rsidR="00566528" w:rsidRPr="00BF2B0F" w:rsidRDefault="00566528" w:rsidP="00F21508">
            <w:pPr>
              <w:rPr>
                <w:rFonts w:ascii="Calibri" w:hAnsi="Calibri" w:cs="Calibri"/>
                <w:color w:val="000000"/>
                <w:sz w:val="20"/>
                <w:szCs w:val="20"/>
                <w:shd w:val="clear" w:color="auto" w:fill="FFFFFF"/>
              </w:rPr>
            </w:pPr>
          </w:p>
          <w:p w14:paraId="43F593A5" w14:textId="77777777" w:rsidR="00566528" w:rsidRPr="00BF2B0F" w:rsidRDefault="00566528" w:rsidP="00F21508">
            <w:pPr>
              <w:rPr>
                <w:rFonts w:ascii="Calibri" w:hAnsi="Calibri" w:cs="Calibri"/>
                <w:color w:val="000000"/>
                <w:sz w:val="20"/>
                <w:szCs w:val="20"/>
                <w:shd w:val="clear" w:color="auto" w:fill="FFFFFF"/>
              </w:rPr>
            </w:pPr>
          </w:p>
          <w:p w14:paraId="3F2DEFD7" w14:textId="77777777" w:rsidR="00566528" w:rsidRPr="00BF2B0F" w:rsidRDefault="00566528"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223C838" w14:textId="3E0F10F8" w:rsidR="00566528" w:rsidRPr="00BF2B0F" w:rsidRDefault="00566528" w:rsidP="0056652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 por la que se establecen las bases reguladoras y se convocan subvenciones destinadas</w:t>
            </w:r>
            <w:r w:rsidRPr="00BF2B0F">
              <w:rPr>
                <w:rFonts w:ascii="Calibri" w:eastAsia="Times New Roman" w:hAnsi="Calibri" w:cs="Calibri"/>
                <w:b/>
                <w:sz w:val="20"/>
                <w:szCs w:val="20"/>
                <w:lang w:val="es-ES_tradnl" w:eastAsia="es-ES"/>
              </w:rPr>
              <w:t xml:space="preserve">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0223B7DF" w14:textId="77777777" w:rsidR="00566528" w:rsidRPr="00BF2B0F" w:rsidRDefault="00566528" w:rsidP="00F21508">
            <w:pPr>
              <w:pStyle w:val="Estilo11"/>
              <w:jc w:val="both"/>
              <w:rPr>
                <w:rFonts w:ascii="Calibri" w:eastAsiaTheme="minorHAnsi" w:hAnsi="Calibri" w:cs="Calibri"/>
                <w:color w:val="000000"/>
                <w:sz w:val="20"/>
                <w:szCs w:val="20"/>
                <w:shd w:val="clear" w:color="auto" w:fill="FFFFFF"/>
              </w:rPr>
            </w:pPr>
          </w:p>
        </w:tc>
      </w:tr>
    </w:tbl>
    <w:p w14:paraId="6A09B01B" w14:textId="77777777" w:rsidR="00566528" w:rsidRPr="00BF2B0F" w:rsidRDefault="00566528" w:rsidP="00566528">
      <w:pPr>
        <w:rPr>
          <w:rFonts w:ascii="Calibri" w:hAnsi="Calibri" w:cs="Calibri"/>
          <w:sz w:val="8"/>
          <w:szCs w:val="8"/>
          <w:vertAlign w:val="subscript"/>
        </w:rPr>
      </w:pPr>
    </w:p>
    <w:p w14:paraId="10B5EED4" w14:textId="43E50659" w:rsidR="00566528" w:rsidRPr="00BF2B0F" w:rsidRDefault="00566528" w:rsidP="00566528">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 manifiesta el compromiso de la persona / entidad que representa con los estándares más exigentes en relación con el cumplimiento de las normas jurídicas, éticas y morales, adoptando las medidas necesarias para la prevención, detección y corrección del fraude, la corrupción y los conflictos de interés, atendiendo a lo establecido en el artículo 22 del Reglamento (UE) 241/2021 del Parlamento Europeo y del Consejo, de 12 de febrero de 2021, por el que se establece el Mecanismo de Recuperación y Resiliencia, y comunicando en su caso a las autoridades que proceda los incumplimientos observados.</w:t>
      </w:r>
    </w:p>
    <w:p w14:paraId="2E97E786"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 xml:space="preserve">Asimismo, declara conocer y aceptar la cláusula siguiente: </w:t>
      </w:r>
    </w:p>
    <w:p w14:paraId="1499D57A" w14:textId="77777777" w:rsidR="00566528" w:rsidRPr="00BF2B0F" w:rsidRDefault="00566528" w:rsidP="00566528">
      <w:pPr>
        <w:autoSpaceDE w:val="0"/>
        <w:autoSpaceDN w:val="0"/>
        <w:adjustRightInd w:val="0"/>
        <w:spacing w:before="120" w:after="120"/>
        <w:jc w:val="both"/>
        <w:rPr>
          <w:rFonts w:ascii="Calibri" w:hAnsi="Calibri" w:cs="Calibri"/>
          <w:sz w:val="20"/>
          <w:szCs w:val="20"/>
        </w:rPr>
      </w:pPr>
      <w:r w:rsidRPr="00BF2B0F">
        <w:rPr>
          <w:rFonts w:ascii="Calibri" w:hAnsi="Calibri" w:cs="Calibri"/>
          <w:sz w:val="20"/>
          <w:szCs w:val="20"/>
        </w:rPr>
        <w:t xml:space="preserve">Que las actuaciones derivadas de la ayuda quedan sujetas al Plan de Medidas Antifraude para la Gestión de los Fondos </w:t>
      </w:r>
      <w:proofErr w:type="spellStart"/>
      <w:r w:rsidRPr="00BF2B0F">
        <w:rPr>
          <w:rFonts w:ascii="Calibri" w:hAnsi="Calibri" w:cs="Calibri"/>
          <w:sz w:val="20"/>
          <w:szCs w:val="20"/>
        </w:rPr>
        <w:t>NextGenerationUE</w:t>
      </w:r>
      <w:proofErr w:type="spellEnd"/>
      <w:r w:rsidRPr="00BF2B0F">
        <w:rPr>
          <w:rFonts w:ascii="Calibri" w:hAnsi="Calibri" w:cs="Calibri"/>
          <w:sz w:val="20"/>
          <w:szCs w:val="20"/>
        </w:rPr>
        <w:t xml:space="preserve"> de la Consejería de Industria, Turismo, Innovación, Transporte y Comercio del Gobierno de Cantabria», que puede ser consultado en la página de Transparencia del Gobierno de Cantabria, (</w:t>
      </w:r>
      <w:hyperlink r:id="rId8" w:history="1">
        <w:r w:rsidRPr="00BF2B0F">
          <w:rPr>
            <w:rStyle w:val="Hipervnculo"/>
            <w:rFonts w:ascii="Calibri" w:hAnsi="Calibri" w:cs="Calibri"/>
            <w:sz w:val="20"/>
            <w:szCs w:val="20"/>
          </w:rPr>
          <w:t>https://transparencia.cantabria.es/documents/3551375/20605313/Plan+de+Integridad+y+Medidas+Antifraude+para+la+Gesti%C3%B3n+de+Fondos+Next+Generation+UE.pdf/0e5eaf4f-7914-a30e-715a-15cc4595bb28?t=1644928001587</w:t>
        </w:r>
      </w:hyperlink>
      <w:r w:rsidRPr="00BF2B0F">
        <w:rPr>
          <w:rFonts w:ascii="Calibri" w:hAnsi="Calibri" w:cs="Calibri"/>
          <w:sz w:val="20"/>
          <w:szCs w:val="20"/>
        </w:rPr>
        <w:t xml:space="preserve">) con la finalidad de dar cumplimiento a las obligaciones impuestas en el artículo 22 del Reglamento (UE) 2021/241 del Parlamento Europeo y del Consejo, de 12 de febrero de 2021, por el que se establece el Mecanismo de Recuperación y Resiliencia, con el que se pretende proteger los intereses financieros de la Unión frente a las irregularidades y el fraude, garantizar que los fondos se utilizan de conformidad con las normas aplicables en general y en particular en lo que se refiere a la prevención, detección y corrección del fraude, la corrupción y los conflictos de intereses. </w:t>
      </w:r>
    </w:p>
    <w:p w14:paraId="6C9F5BF8"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Que se podrán presentar denuncias al mail habilitado al efecto (</w:t>
      </w:r>
      <w:hyperlink r:id="rId9" w:history="1">
        <w:r w:rsidRPr="00BF2B0F">
          <w:rPr>
            <w:rStyle w:val="Hipervnculo"/>
            <w:rFonts w:ascii="Calibri" w:hAnsi="Calibri" w:cs="Calibri"/>
            <w:sz w:val="20"/>
            <w:szCs w:val="20"/>
          </w:rPr>
          <w:t>cindustria.denunciasfraudescorrupcionfondosue@cantabria.es</w:t>
        </w:r>
      </w:hyperlink>
      <w:r w:rsidRPr="00BF2B0F">
        <w:rPr>
          <w:rFonts w:ascii="Calibri" w:hAnsi="Calibri" w:cs="Calibri"/>
          <w:sz w:val="20"/>
          <w:szCs w:val="20"/>
        </w:rPr>
        <w:t>) o dirigirlas al canal de denuncias del Servicio Nacional de Coordinación Antifraude de la Intervención General de la Administración del Estado (</w:t>
      </w:r>
      <w:hyperlink r:id="rId10" w:history="1">
        <w:r w:rsidRPr="00BF2B0F">
          <w:rPr>
            <w:rStyle w:val="Hipervnculo"/>
            <w:rFonts w:ascii="Calibri" w:hAnsi="Calibri" w:cs="Calibri"/>
            <w:sz w:val="20"/>
            <w:szCs w:val="20"/>
          </w:rPr>
          <w:t>https://www.igae.pap.hacienda.gob.es/sitios/igae/es-ES/snca/Paginas/ComunicacionSNCA.aspx</w:t>
        </w:r>
      </w:hyperlink>
      <w:r w:rsidRPr="00BF2B0F">
        <w:rPr>
          <w:rFonts w:ascii="Calibri" w:hAnsi="Calibri" w:cs="Calibri"/>
          <w:sz w:val="20"/>
          <w:szCs w:val="20"/>
        </w:rPr>
        <w:t>) o de la Oficina Europea de la Lucha Contra el Fraude (</w:t>
      </w:r>
      <w:hyperlink r:id="rId11" w:history="1">
        <w:r w:rsidRPr="00BF2B0F">
          <w:rPr>
            <w:rStyle w:val="Hipervnculo"/>
            <w:rFonts w:ascii="Calibri" w:hAnsi="Calibri" w:cs="Calibri"/>
            <w:sz w:val="20"/>
            <w:szCs w:val="20"/>
          </w:rPr>
          <w:t>https://fns.olaf.europa.eu/main_es.htm)</w:t>
        </w:r>
      </w:hyperlink>
      <w:r w:rsidRPr="00BF2B0F">
        <w:rPr>
          <w:rFonts w:ascii="Calibri" w:hAnsi="Calibri" w:cs="Calibri"/>
          <w:sz w:val="20"/>
          <w:szCs w:val="20"/>
        </w:rPr>
        <w:t>.”</w:t>
      </w:r>
    </w:p>
    <w:p w14:paraId="38983134"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 xml:space="preserve">Que Igualmente y con la misma finalidad, las actuaciones quedan sujetas al Plan de Medidas Antifraude para la Gestión de los Fondos </w:t>
      </w:r>
      <w:proofErr w:type="spellStart"/>
      <w:r w:rsidRPr="00BF2B0F">
        <w:rPr>
          <w:rFonts w:ascii="Calibri" w:hAnsi="Calibri" w:cs="Calibri"/>
          <w:sz w:val="20"/>
          <w:szCs w:val="20"/>
        </w:rPr>
        <w:t>NextGenerationUE</w:t>
      </w:r>
      <w:proofErr w:type="spellEnd"/>
      <w:r w:rsidRPr="00BF2B0F">
        <w:rPr>
          <w:rFonts w:ascii="Calibri" w:hAnsi="Calibri" w:cs="Calibri"/>
          <w:sz w:val="20"/>
          <w:szCs w:val="20"/>
        </w:rPr>
        <w:t xml:space="preserve"> de la Consejería de Fomento, Ordenación del Territorio y Urbanismo, disponible en la página </w:t>
      </w:r>
      <w:hyperlink r:id="rId12" w:history="1">
        <w:r w:rsidRPr="00BF2B0F">
          <w:rPr>
            <w:rStyle w:val="Hipervnculo"/>
            <w:rFonts w:ascii="Calibri" w:hAnsi="Calibri" w:cs="Calibri"/>
            <w:sz w:val="20"/>
            <w:szCs w:val="20"/>
          </w:rPr>
          <w:t>https://www.cantabria.es/web/consejeria-de-obras-publicas-y-vivienda/antifraude-fondos-europeos</w:t>
        </w:r>
      </w:hyperlink>
      <w:r w:rsidRPr="00BF2B0F">
        <w:rPr>
          <w:rFonts w:ascii="Calibri" w:hAnsi="Calibri" w:cs="Calibri"/>
          <w:sz w:val="20"/>
          <w:szCs w:val="20"/>
        </w:rPr>
        <w:t xml:space="preserve">, cuyo canal de denuncias tiene la dirección de correo electrónico: </w:t>
      </w:r>
      <w:r w:rsidRPr="00BF2B0F">
        <w:rPr>
          <w:rStyle w:val="Hipervnculo"/>
          <w:rFonts w:ascii="Calibri" w:hAnsi="Calibri" w:cs="Calibri"/>
          <w:sz w:val="20"/>
          <w:szCs w:val="20"/>
        </w:rPr>
        <w:t>cobraspublicas.denunciasfraudescorrupcionfondosue@cantabria.es</w:t>
      </w:r>
      <w:r w:rsidRPr="00BF2B0F">
        <w:rPr>
          <w:rStyle w:val="Hipervnculo"/>
          <w:rFonts w:ascii="Calibri" w:hAnsi="Calibri" w:cs="Calibri"/>
          <w:b/>
          <w:bCs/>
          <w:sz w:val="20"/>
          <w:szCs w:val="20"/>
        </w:rPr>
        <w:t>.</w:t>
      </w:r>
    </w:p>
    <w:p w14:paraId="41A47853" w14:textId="77777777" w:rsidR="00566528" w:rsidRPr="00BF2B0F" w:rsidRDefault="00566528" w:rsidP="00566528">
      <w:pPr>
        <w:pStyle w:val="Estilo11"/>
        <w:spacing w:line="360" w:lineRule="auto"/>
        <w:jc w:val="center"/>
        <w:rPr>
          <w:rFonts w:ascii="Calibri" w:hAnsi="Calibri" w:cs="Calibri"/>
          <w:sz w:val="20"/>
          <w:szCs w:val="20"/>
        </w:rPr>
      </w:pPr>
    </w:p>
    <w:p w14:paraId="5DA8D939" w14:textId="77777777" w:rsidR="00566528" w:rsidRPr="00BF2B0F" w:rsidRDefault="00566528" w:rsidP="00566528">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78958B57" w14:textId="44315C26" w:rsidR="00566528" w:rsidRPr="00BF2B0F" w:rsidRDefault="00566528">
      <w:pPr>
        <w:rPr>
          <w:rFonts w:ascii="Calibri" w:eastAsia="Times New Roman" w:hAnsi="Calibri" w:cs="Calibri"/>
          <w:b/>
          <w:lang w:eastAsia="es-ES"/>
        </w:rPr>
      </w:pPr>
      <w:r w:rsidRPr="00BF2B0F">
        <w:rPr>
          <w:rFonts w:ascii="Calibri" w:hAnsi="Calibri" w:cs="Calibri"/>
          <w:b/>
        </w:rPr>
        <w:br w:type="page"/>
      </w:r>
    </w:p>
    <w:p w14:paraId="736A2BE5" w14:textId="046E5CDA" w:rsidR="00566528" w:rsidRPr="006034B1" w:rsidRDefault="00566528" w:rsidP="003D0FAA">
      <w:pPr>
        <w:tabs>
          <w:tab w:val="left" w:pos="2450"/>
        </w:tabs>
        <w:rPr>
          <w:rFonts w:ascii="Calibri" w:hAnsi="Calibri" w:cs="Calibri"/>
          <w:b/>
          <w:u w:val="single"/>
        </w:rPr>
      </w:pPr>
      <w:r w:rsidRPr="006034B1">
        <w:rPr>
          <w:rFonts w:ascii="Calibri" w:hAnsi="Calibri" w:cs="Calibri"/>
          <w:b/>
          <w:u w:val="single"/>
        </w:rPr>
        <w:t>ANEXO VI-B</w:t>
      </w:r>
    </w:p>
    <w:p w14:paraId="4B22D558" w14:textId="77777777" w:rsidR="00566528" w:rsidRPr="00BF2B0F" w:rsidRDefault="00566528" w:rsidP="00566528">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566528" w:rsidRPr="00BF2B0F" w14:paraId="74DE72D9" w14:textId="77777777" w:rsidTr="00F21508">
        <w:trPr>
          <w:trHeight w:val="568"/>
        </w:trPr>
        <w:tc>
          <w:tcPr>
            <w:tcW w:w="8789" w:type="dxa"/>
            <w:tcBorders>
              <w:top w:val="nil"/>
              <w:left w:val="nil"/>
              <w:bottom w:val="nil"/>
              <w:right w:val="nil"/>
            </w:tcBorders>
            <w:shd w:val="clear" w:color="auto" w:fill="auto"/>
            <w:vAlign w:val="center"/>
          </w:tcPr>
          <w:p w14:paraId="125F80D7" w14:textId="77777777" w:rsidR="00566528" w:rsidRPr="00BF2B0F" w:rsidRDefault="00566528" w:rsidP="00F21508">
            <w:pPr>
              <w:pStyle w:val="Encabezado"/>
              <w:jc w:val="both"/>
              <w:rPr>
                <w:rFonts w:ascii="Calibri" w:hAnsi="Calibri" w:cs="Calibri"/>
                <w:b/>
                <w:bCs/>
                <w:sz w:val="18"/>
                <w:szCs w:val="18"/>
              </w:rPr>
            </w:pPr>
            <w:r w:rsidRPr="00BF2B0F">
              <w:rPr>
                <w:rFonts w:ascii="Calibri" w:hAnsi="Calibri" w:cs="Calibri"/>
                <w:b/>
                <w:bCs/>
                <w:szCs w:val="18"/>
              </w:rPr>
              <w:t>MODELO DE DECLARACIÓN DE CUMPLIMIENTO DE CLÁUSULA DE COMPROMISO DE LUCHA CONTRA EL FRAUDE Y CANALES DE DENUNCIA EN RELACIÓN CON LA EJECUCIÓN DE ACTUACIONES DEL PLAN DE RECUPERACIÓN, TRANSFORMACIÓN Y RESILIENCIA (PRTR)</w:t>
            </w:r>
          </w:p>
        </w:tc>
      </w:tr>
    </w:tbl>
    <w:p w14:paraId="4A4E010D" w14:textId="4CEED3C3" w:rsidR="00566528" w:rsidRPr="00BF2B0F" w:rsidRDefault="00566528" w:rsidP="00566528">
      <w:pPr>
        <w:jc w:val="center"/>
        <w:rPr>
          <w:rFonts w:ascii="Calibri" w:hAnsi="Calibri" w:cs="Calibri"/>
          <w:i/>
          <w:iCs/>
          <w:sz w:val="18"/>
          <w:szCs w:val="18"/>
        </w:rPr>
      </w:pPr>
      <w:r w:rsidRPr="00BF2B0F">
        <w:rPr>
          <w:rFonts w:ascii="Calibri" w:hAnsi="Calibri" w:cs="Calibri"/>
          <w:b/>
          <w:bCs/>
          <w:sz w:val="18"/>
          <w:szCs w:val="18"/>
        </w:rPr>
        <w:t>(a cumplimentar por Instalador de Telecomunicaciones que lleve a cabo las actuaciones o subcontratistas)</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566528" w:rsidRPr="00BF2B0F" w14:paraId="42485937"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D8B1B07" w14:textId="77777777" w:rsidR="00566528" w:rsidRPr="00BF2B0F" w:rsidRDefault="00566528"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4C98A413" w14:textId="77777777" w:rsidR="00566528" w:rsidRPr="00BF2B0F" w:rsidRDefault="00566528" w:rsidP="00F21508">
            <w:pPr>
              <w:rPr>
                <w:rFonts w:ascii="Calibri" w:hAnsi="Calibri" w:cs="Calibri"/>
                <w:color w:val="000000"/>
                <w:sz w:val="20"/>
                <w:szCs w:val="20"/>
                <w:shd w:val="clear" w:color="auto" w:fill="FFFFFF"/>
              </w:rPr>
            </w:pPr>
          </w:p>
          <w:p w14:paraId="16DB4027" w14:textId="77777777" w:rsidR="00566528" w:rsidRPr="00BF2B0F" w:rsidRDefault="00566528" w:rsidP="00F21508">
            <w:pPr>
              <w:rPr>
                <w:rFonts w:ascii="Calibri" w:hAnsi="Calibri" w:cs="Calibri"/>
                <w:color w:val="000000"/>
                <w:sz w:val="20"/>
                <w:szCs w:val="20"/>
                <w:shd w:val="clear" w:color="auto" w:fill="FFFFFF"/>
              </w:rPr>
            </w:pPr>
          </w:p>
          <w:p w14:paraId="7438C413" w14:textId="77777777" w:rsidR="00566528" w:rsidRPr="00BF2B0F" w:rsidRDefault="00566528"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40C6F7AD" w14:textId="50A20AA1" w:rsidR="00566528" w:rsidRPr="00BF2B0F" w:rsidRDefault="00566528" w:rsidP="00F2150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2C187B8B" w14:textId="77777777" w:rsidR="00566528" w:rsidRPr="00BF2B0F" w:rsidRDefault="00566528" w:rsidP="00F21508">
            <w:pPr>
              <w:pStyle w:val="Estilo11"/>
              <w:jc w:val="both"/>
              <w:rPr>
                <w:rFonts w:ascii="Calibri" w:eastAsiaTheme="minorHAnsi" w:hAnsi="Calibri" w:cs="Calibri"/>
                <w:color w:val="000000"/>
                <w:sz w:val="20"/>
                <w:szCs w:val="20"/>
                <w:shd w:val="clear" w:color="auto" w:fill="FFFFFF"/>
              </w:rPr>
            </w:pPr>
          </w:p>
        </w:tc>
      </w:tr>
    </w:tbl>
    <w:p w14:paraId="6C936506" w14:textId="77777777" w:rsidR="00566528" w:rsidRPr="00BF2B0F" w:rsidRDefault="00566528" w:rsidP="00566528">
      <w:pPr>
        <w:rPr>
          <w:rFonts w:ascii="Calibri" w:hAnsi="Calibri" w:cs="Calibri"/>
          <w:sz w:val="8"/>
          <w:szCs w:val="8"/>
          <w:vertAlign w:val="subscript"/>
        </w:rPr>
      </w:pPr>
    </w:p>
    <w:p w14:paraId="6D979369" w14:textId="433A323A" w:rsidR="00566528" w:rsidRPr="00BF2B0F" w:rsidRDefault="00566528" w:rsidP="00566528">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actuaciones necesarias para la consecución de los objetivos definidos en el Componente 15 «Conectividad digital, impulso a la ciberseguridad y despliegue del 5G», inversión C15.I4 «Renovación y sostenibilidad de infraestructuras», manifiesta el compromiso de la persona / entidad que representa con los estándares más exigentes en relación con el cumplimiento de las normas jurídicas, éticas y morales, adoptando las medidas necesarias para la prevención, detección y corrección del fraude, la corrupción y los conflictos de interés, atendiendo a lo establecido en el artículo 22 del Reglamento (UE) 241/2021 del Parlamento Europeo y del Consejo, de 12 de febrero de 2021, por el que se establece el Mecanismo de Recuperación y Resiliencia, y comunicando en su caso a las autoridades que proceda los incumplimientos observados.</w:t>
      </w:r>
    </w:p>
    <w:p w14:paraId="6AFF0346"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 xml:space="preserve">Asimismo, declara conocer y aceptar la cláusula siguiente: </w:t>
      </w:r>
    </w:p>
    <w:p w14:paraId="542D966E" w14:textId="77777777" w:rsidR="00566528" w:rsidRPr="00BF2B0F" w:rsidRDefault="00566528" w:rsidP="00566528">
      <w:pPr>
        <w:autoSpaceDE w:val="0"/>
        <w:autoSpaceDN w:val="0"/>
        <w:adjustRightInd w:val="0"/>
        <w:spacing w:before="120" w:after="120"/>
        <w:jc w:val="both"/>
        <w:rPr>
          <w:rFonts w:ascii="Calibri" w:hAnsi="Calibri" w:cs="Calibri"/>
          <w:sz w:val="20"/>
          <w:szCs w:val="20"/>
        </w:rPr>
      </w:pPr>
      <w:r w:rsidRPr="00BF2B0F">
        <w:rPr>
          <w:rFonts w:ascii="Calibri" w:hAnsi="Calibri" w:cs="Calibri"/>
          <w:sz w:val="20"/>
          <w:szCs w:val="20"/>
        </w:rPr>
        <w:t xml:space="preserve">Que las actuaciones derivadas de la ayuda quedan sujetas al Plan de Medidas Antifraude para la Gestión de los Fondos </w:t>
      </w:r>
      <w:proofErr w:type="spellStart"/>
      <w:r w:rsidRPr="00BF2B0F">
        <w:rPr>
          <w:rFonts w:ascii="Calibri" w:hAnsi="Calibri" w:cs="Calibri"/>
          <w:sz w:val="20"/>
          <w:szCs w:val="20"/>
        </w:rPr>
        <w:t>NextGenerationUE</w:t>
      </w:r>
      <w:proofErr w:type="spellEnd"/>
      <w:r w:rsidRPr="00BF2B0F">
        <w:rPr>
          <w:rFonts w:ascii="Calibri" w:hAnsi="Calibri" w:cs="Calibri"/>
          <w:sz w:val="20"/>
          <w:szCs w:val="20"/>
        </w:rPr>
        <w:t xml:space="preserve"> de la Consejería de Industria, Turismo, Innovación, Transporte y Comercio del Gobierno de Cantabria», que puede ser consultado en la página de Transparencia del Gobierno de Cantabria, (</w:t>
      </w:r>
      <w:hyperlink r:id="rId13" w:history="1">
        <w:r w:rsidRPr="00BF2B0F">
          <w:rPr>
            <w:rStyle w:val="Hipervnculo"/>
            <w:rFonts w:ascii="Calibri" w:hAnsi="Calibri" w:cs="Calibri"/>
            <w:sz w:val="20"/>
            <w:szCs w:val="20"/>
          </w:rPr>
          <w:t>https://transparencia.cantabria.es/documents/3551375/20605313/Plan+de+Integridad+y+Medidas+Antifraude+para+la+Gesti%C3%B3n+de+Fondos+Next+Generation+UE.pdf/0e5eaf4f-7914-a30e-715a-15cc4595bb28?t=1644928001587</w:t>
        </w:r>
      </w:hyperlink>
      <w:r w:rsidRPr="00BF2B0F">
        <w:rPr>
          <w:rFonts w:ascii="Calibri" w:hAnsi="Calibri" w:cs="Calibri"/>
          <w:sz w:val="20"/>
          <w:szCs w:val="20"/>
        </w:rPr>
        <w:t xml:space="preserve">) con la finalidad de dar cumplimiento a las obligaciones impuestas en el artículo 22 del Reglamento (UE) 2021/241 del Parlamento Europeo y del Consejo, de 12 de febrero de 2021, por el que se establece el Mecanismo de Recuperación y Resiliencia, con el que se pretende proteger los intereses financieros de la Unión frente a las irregularidades y el fraude, garantizar que los fondos se utilizan de conformidad con las normas aplicables en general y en particular en lo que se refiere a la prevención, detección y corrección del fraude, la corrupción y los conflictos de intereses. </w:t>
      </w:r>
    </w:p>
    <w:p w14:paraId="73F0D97E"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Que se podrán presentar denuncias al mail habilitado al efecto (</w:t>
      </w:r>
      <w:hyperlink r:id="rId14" w:history="1">
        <w:r w:rsidRPr="00BF2B0F">
          <w:rPr>
            <w:rStyle w:val="Hipervnculo"/>
            <w:rFonts w:ascii="Calibri" w:hAnsi="Calibri" w:cs="Calibri"/>
            <w:sz w:val="20"/>
            <w:szCs w:val="20"/>
          </w:rPr>
          <w:t>cindustria.denunciasfraudescorrupcionfondosue@cantabria.es</w:t>
        </w:r>
      </w:hyperlink>
      <w:r w:rsidRPr="00BF2B0F">
        <w:rPr>
          <w:rFonts w:ascii="Calibri" w:hAnsi="Calibri" w:cs="Calibri"/>
          <w:sz w:val="20"/>
          <w:szCs w:val="20"/>
        </w:rPr>
        <w:t>) o dirigirlas al canal de denuncias del Servicio Nacional de Coordinación Antifraude de la Intervención General de la Administración del Estado (</w:t>
      </w:r>
      <w:hyperlink r:id="rId15" w:history="1">
        <w:r w:rsidRPr="00BF2B0F">
          <w:rPr>
            <w:rStyle w:val="Hipervnculo"/>
            <w:rFonts w:ascii="Calibri" w:hAnsi="Calibri" w:cs="Calibri"/>
            <w:sz w:val="20"/>
            <w:szCs w:val="20"/>
          </w:rPr>
          <w:t>https://www.igae.pap.hacienda.gob.es/sitios/igae/es-ES/snca/Paginas/ComunicacionSNCA.aspx</w:t>
        </w:r>
      </w:hyperlink>
      <w:r w:rsidRPr="00BF2B0F">
        <w:rPr>
          <w:rFonts w:ascii="Calibri" w:hAnsi="Calibri" w:cs="Calibri"/>
          <w:sz w:val="20"/>
          <w:szCs w:val="20"/>
        </w:rPr>
        <w:t>) o de la Oficina Europea de la Lucha Contra el Fraude (</w:t>
      </w:r>
      <w:hyperlink r:id="rId16" w:history="1">
        <w:r w:rsidRPr="00BF2B0F">
          <w:rPr>
            <w:rStyle w:val="Hipervnculo"/>
            <w:rFonts w:ascii="Calibri" w:hAnsi="Calibri" w:cs="Calibri"/>
            <w:sz w:val="20"/>
            <w:szCs w:val="20"/>
          </w:rPr>
          <w:t>https://fns.olaf.europa.eu/main_es.htm)</w:t>
        </w:r>
      </w:hyperlink>
      <w:r w:rsidRPr="00BF2B0F">
        <w:rPr>
          <w:rFonts w:ascii="Calibri" w:hAnsi="Calibri" w:cs="Calibri"/>
          <w:sz w:val="20"/>
          <w:szCs w:val="20"/>
        </w:rPr>
        <w:t>.”</w:t>
      </w:r>
    </w:p>
    <w:p w14:paraId="79D4A750" w14:textId="77777777" w:rsidR="00566528" w:rsidRPr="00BF2B0F" w:rsidRDefault="00566528" w:rsidP="00566528">
      <w:pPr>
        <w:jc w:val="both"/>
        <w:rPr>
          <w:rFonts w:ascii="Calibri" w:hAnsi="Calibri" w:cs="Calibri"/>
          <w:sz w:val="20"/>
          <w:szCs w:val="20"/>
        </w:rPr>
      </w:pPr>
      <w:r w:rsidRPr="00BF2B0F">
        <w:rPr>
          <w:rFonts w:ascii="Calibri" w:hAnsi="Calibri" w:cs="Calibri"/>
          <w:sz w:val="20"/>
          <w:szCs w:val="20"/>
        </w:rPr>
        <w:t xml:space="preserve">Que Igualmente y con la misma finalidad, las actuaciones quedan sujetas al Plan de Medidas Antifraude para la Gestión de los Fondos </w:t>
      </w:r>
      <w:proofErr w:type="spellStart"/>
      <w:r w:rsidRPr="00BF2B0F">
        <w:rPr>
          <w:rFonts w:ascii="Calibri" w:hAnsi="Calibri" w:cs="Calibri"/>
          <w:sz w:val="20"/>
          <w:szCs w:val="20"/>
        </w:rPr>
        <w:t>NextGenerationUE</w:t>
      </w:r>
      <w:proofErr w:type="spellEnd"/>
      <w:r w:rsidRPr="00BF2B0F">
        <w:rPr>
          <w:rFonts w:ascii="Calibri" w:hAnsi="Calibri" w:cs="Calibri"/>
          <w:sz w:val="20"/>
          <w:szCs w:val="20"/>
        </w:rPr>
        <w:t xml:space="preserve"> de la Consejería de Fomento, Ordenación del Territorio y Urbanismo, disponible en la página </w:t>
      </w:r>
      <w:hyperlink r:id="rId17" w:history="1">
        <w:r w:rsidRPr="00BF2B0F">
          <w:rPr>
            <w:rStyle w:val="Hipervnculo"/>
            <w:rFonts w:ascii="Calibri" w:hAnsi="Calibri" w:cs="Calibri"/>
            <w:sz w:val="20"/>
            <w:szCs w:val="20"/>
          </w:rPr>
          <w:t>https://www.cantabria.es/web/consejeria-de-obras-publicas-y-vivienda/antifraude-fondos-europeos</w:t>
        </w:r>
      </w:hyperlink>
      <w:r w:rsidRPr="00BF2B0F">
        <w:rPr>
          <w:rFonts w:ascii="Calibri" w:hAnsi="Calibri" w:cs="Calibri"/>
          <w:sz w:val="20"/>
          <w:szCs w:val="20"/>
        </w:rPr>
        <w:t xml:space="preserve">, cuyo canal de denuncias tiene la dirección de correo electrónico: </w:t>
      </w:r>
      <w:r w:rsidRPr="00BF2B0F">
        <w:rPr>
          <w:rStyle w:val="Hipervnculo"/>
          <w:rFonts w:ascii="Calibri" w:hAnsi="Calibri" w:cs="Calibri"/>
          <w:sz w:val="20"/>
          <w:szCs w:val="20"/>
        </w:rPr>
        <w:t>cobraspublicas.denunciasfraudescorrupcionfondosue@cantabria.es</w:t>
      </w:r>
      <w:r w:rsidRPr="00BF2B0F">
        <w:rPr>
          <w:rStyle w:val="Hipervnculo"/>
          <w:rFonts w:ascii="Calibri" w:hAnsi="Calibri" w:cs="Calibri"/>
          <w:b/>
          <w:bCs/>
          <w:sz w:val="20"/>
          <w:szCs w:val="20"/>
        </w:rPr>
        <w:t>.</w:t>
      </w:r>
    </w:p>
    <w:p w14:paraId="6E23A1AB" w14:textId="77777777" w:rsidR="00566528" w:rsidRPr="00BF2B0F" w:rsidRDefault="00566528" w:rsidP="00566528">
      <w:pPr>
        <w:pStyle w:val="Estilo11"/>
        <w:spacing w:line="360" w:lineRule="auto"/>
        <w:jc w:val="center"/>
        <w:rPr>
          <w:rFonts w:ascii="Calibri" w:hAnsi="Calibri" w:cs="Calibri"/>
          <w:sz w:val="20"/>
          <w:szCs w:val="20"/>
        </w:rPr>
      </w:pPr>
    </w:p>
    <w:p w14:paraId="67FE15D4" w14:textId="77777777" w:rsidR="00566528" w:rsidRPr="00BF2B0F" w:rsidRDefault="00566528" w:rsidP="00566528">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5D9D124B" w14:textId="77777777" w:rsidR="00831BEF" w:rsidRPr="00BF2B0F" w:rsidRDefault="00831BEF">
      <w:pPr>
        <w:rPr>
          <w:rFonts w:ascii="Calibri" w:hAnsi="Calibri" w:cs="Calibri"/>
          <w:b/>
          <w:sz w:val="28"/>
          <w:szCs w:val="28"/>
          <w:u w:val="single"/>
        </w:rPr>
      </w:pPr>
    </w:p>
    <w:p w14:paraId="6C364AE2" w14:textId="77777777" w:rsidR="00831BEF" w:rsidRPr="00BF2B0F" w:rsidRDefault="00831BEF">
      <w:pPr>
        <w:rPr>
          <w:rFonts w:ascii="Calibri" w:hAnsi="Calibri" w:cs="Calibri"/>
          <w:b/>
          <w:sz w:val="28"/>
          <w:szCs w:val="28"/>
          <w:u w:val="single"/>
        </w:rPr>
      </w:pPr>
      <w:r w:rsidRPr="00BF2B0F">
        <w:rPr>
          <w:rFonts w:ascii="Calibri" w:hAnsi="Calibri" w:cs="Calibri"/>
          <w:b/>
          <w:sz w:val="28"/>
          <w:szCs w:val="28"/>
          <w:u w:val="single"/>
        </w:rPr>
        <w:br w:type="page"/>
      </w:r>
    </w:p>
    <w:p w14:paraId="1E455224" w14:textId="38CD47A1" w:rsidR="00831BEF" w:rsidRPr="00BF2B0F" w:rsidRDefault="00831BEF" w:rsidP="00831BEF">
      <w:pPr>
        <w:jc w:val="center"/>
        <w:rPr>
          <w:rFonts w:ascii="Calibri" w:hAnsi="Calibri" w:cs="Calibri"/>
          <w:b/>
          <w:sz w:val="28"/>
          <w:szCs w:val="28"/>
          <w:u w:val="single"/>
        </w:rPr>
      </w:pPr>
      <w:r w:rsidRPr="00BF2B0F">
        <w:rPr>
          <w:rFonts w:ascii="Calibri" w:hAnsi="Calibri" w:cs="Calibri"/>
          <w:b/>
          <w:sz w:val="28"/>
          <w:szCs w:val="28"/>
          <w:u w:val="single"/>
        </w:rPr>
        <w:t>ANEXO VII</w:t>
      </w:r>
    </w:p>
    <w:p w14:paraId="4417E7D2" w14:textId="31E3FF25" w:rsidR="00831BEF" w:rsidRPr="00BF2B0F" w:rsidRDefault="00831BEF" w:rsidP="00831BEF">
      <w:pPr>
        <w:jc w:val="both"/>
        <w:rPr>
          <w:rFonts w:ascii="Calibri" w:hAnsi="Calibri" w:cs="Calibri"/>
          <w:b/>
        </w:rPr>
      </w:pPr>
      <w:r w:rsidRPr="00BF2B0F">
        <w:rPr>
          <w:rFonts w:ascii="Calibri" w:hAnsi="Calibri" w:cs="Calibri"/>
          <w:b/>
          <w:bCs/>
          <w:szCs w:val="18"/>
        </w:rPr>
        <w:t>CONDICIONES ESPECÍFICAS DE EJECUCIÓN DE LA INVERSIÓN C15.I4 DEL PLAN DE RECUPERACIÓN, TRANSFORMACIÓN Y RESILIENCIA EN VIRTUD DEL REAL DECRETO 990/2021, DE 16 DE NOVIEMBRE, POR EL QUE SE APRUEBA LA CONCESIÓN DIRECTA DE AYUDAS A LAS COMUNIDADES AUTÓNOMAS Y A LAS CIUDADES DE CEUTA Y MELILLA PARA LA EJECUCIÓN DE DIVERSAS ACCIONES DE MEJORA DE LAS INFRAESTRUCTURAS DE TELECOMUNICACIONES EN EDICICIOS, EN EL MARCO DEL PLAN DE RECUPERACIÓN, TRANSFORMACIÓN Y RESILIENCIA (PRTR)</w:t>
      </w:r>
    </w:p>
    <w:p w14:paraId="642542F8" w14:textId="12C0036A"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ANEXO VII-A</w:t>
      </w:r>
      <w:r w:rsidRPr="00BF2B0F">
        <w:rPr>
          <w:rFonts w:ascii="Calibri" w:hAnsi="Calibri" w:cs="Calibri"/>
          <w:bCs/>
          <w:sz w:val="18"/>
          <w:szCs w:val="18"/>
        </w:rPr>
        <w:t>.</w:t>
      </w:r>
    </w:p>
    <w:p w14:paraId="04872294" w14:textId="6B4FAC3B"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bCs/>
          <w:sz w:val="18"/>
          <w:szCs w:val="18"/>
        </w:rPr>
        <w:t>En caso de ser  Instalador de Telecomunicaciones que lleve a cabo las actuaciones o subcontratistas</w:t>
      </w:r>
      <w:r w:rsidRPr="00BF2B0F">
        <w:rPr>
          <w:rFonts w:ascii="Calibri" w:hAnsi="Calibri" w:cs="Calibri"/>
          <w:sz w:val="18"/>
          <w:szCs w:val="18"/>
        </w:rPr>
        <w:t xml:space="preserve">, cumplimentar </w:t>
      </w:r>
      <w:r w:rsidRPr="00BF2B0F">
        <w:rPr>
          <w:rFonts w:ascii="Calibri" w:hAnsi="Calibri" w:cs="Calibri"/>
          <w:b/>
          <w:sz w:val="18"/>
          <w:szCs w:val="18"/>
        </w:rPr>
        <w:t>ANEXO VII-B</w:t>
      </w:r>
      <w:r w:rsidRPr="00BF2B0F">
        <w:rPr>
          <w:rFonts w:ascii="Calibri" w:hAnsi="Calibri" w:cs="Calibri"/>
          <w:sz w:val="18"/>
          <w:szCs w:val="18"/>
        </w:rPr>
        <w:t>.</w:t>
      </w:r>
      <w:r w:rsidRPr="00BF2B0F">
        <w:rPr>
          <w:rFonts w:ascii="Calibri" w:hAnsi="Calibri" w:cs="Calibri"/>
          <w:sz w:val="18"/>
          <w:szCs w:val="18"/>
        </w:rPr>
        <w:br w:type="page"/>
      </w:r>
    </w:p>
    <w:p w14:paraId="40B42ACE" w14:textId="4CB20891" w:rsidR="00566528" w:rsidRPr="006034B1" w:rsidRDefault="00566528" w:rsidP="003D0FAA">
      <w:pPr>
        <w:tabs>
          <w:tab w:val="left" w:pos="2450"/>
        </w:tabs>
        <w:rPr>
          <w:rFonts w:ascii="Calibri" w:hAnsi="Calibri" w:cs="Calibri"/>
          <w:b/>
          <w:u w:val="single"/>
        </w:rPr>
      </w:pPr>
      <w:r w:rsidRPr="006034B1">
        <w:rPr>
          <w:rFonts w:ascii="Calibri" w:hAnsi="Calibri" w:cs="Calibri"/>
          <w:b/>
          <w:u w:val="single"/>
        </w:rPr>
        <w:t>ANEXO VII-A</w:t>
      </w:r>
    </w:p>
    <w:p w14:paraId="5ADB07DC" w14:textId="77777777" w:rsidR="00566528" w:rsidRPr="00BF2B0F" w:rsidRDefault="00566528" w:rsidP="00566528">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566528" w:rsidRPr="00BF2B0F" w14:paraId="0F50E477" w14:textId="77777777" w:rsidTr="00F21508">
        <w:trPr>
          <w:trHeight w:val="568"/>
        </w:trPr>
        <w:tc>
          <w:tcPr>
            <w:tcW w:w="8789" w:type="dxa"/>
            <w:tcBorders>
              <w:top w:val="nil"/>
              <w:left w:val="nil"/>
              <w:bottom w:val="nil"/>
              <w:right w:val="nil"/>
            </w:tcBorders>
            <w:shd w:val="clear" w:color="auto" w:fill="auto"/>
            <w:vAlign w:val="center"/>
          </w:tcPr>
          <w:p w14:paraId="1FC979C3" w14:textId="7D641EA8" w:rsidR="00566528" w:rsidRPr="00BF2B0F" w:rsidRDefault="00566528" w:rsidP="00F21508">
            <w:pPr>
              <w:pStyle w:val="Encabezado"/>
              <w:jc w:val="both"/>
              <w:rPr>
                <w:rFonts w:ascii="Calibri" w:hAnsi="Calibri" w:cs="Calibri"/>
                <w:b/>
                <w:bCs/>
                <w:sz w:val="18"/>
                <w:szCs w:val="18"/>
              </w:rPr>
            </w:pPr>
            <w:r w:rsidRPr="00BF2B0F">
              <w:rPr>
                <w:rFonts w:ascii="Calibri" w:hAnsi="Calibri" w:cs="Calibri"/>
                <w:b/>
                <w:bCs/>
                <w:szCs w:val="18"/>
              </w:rPr>
              <w:t>CONDICIONES ESPECÍFICAS DE EJECUCIÓN DE LA INVERSIÓN C15.I4 DEL PLAN DE RECUPERACIÓN, TRANSFORMACIÓN Y RESILIENCIA EN VIRTUD DEL REAL DECRETO 990/2021, DE 16 DE NOVIEMBRE, POR EL QUE SE APRUEBA LA CONCESIÓN DIRECTA DE AYUDAS A LAS COMUNIDADES AUTÓNOMAS Y A LAS CIUDADES DE CEUTA Y MELILLA PARA LA EJECUCIÓN DE DIVERSAS ACCIONES DE MEJORA DE LAS INFRAESTRUCTURAS DE TELECOMUNICACIONES EN EDICICIOS, EN EL MARCO DEL PLAN DE RECUPERACIÓN, TRANSFORMACIÓN Y RESILIENCIA (PRTR)</w:t>
            </w:r>
          </w:p>
        </w:tc>
      </w:tr>
    </w:tbl>
    <w:p w14:paraId="3FA48CA4" w14:textId="77777777" w:rsidR="00566528" w:rsidRPr="00BF2B0F" w:rsidRDefault="00566528" w:rsidP="00566528">
      <w:pPr>
        <w:pStyle w:val="Encabezado"/>
        <w:ind w:right="1306"/>
        <w:jc w:val="center"/>
        <w:rPr>
          <w:rFonts w:ascii="Calibri" w:hAnsi="Calibri" w:cs="Calibri"/>
          <w:b/>
          <w:bCs/>
          <w:sz w:val="18"/>
          <w:szCs w:val="18"/>
        </w:rPr>
      </w:pPr>
      <w:r w:rsidRPr="00BF2B0F">
        <w:rPr>
          <w:rFonts w:ascii="Calibri" w:hAnsi="Calibri" w:cs="Calibri"/>
          <w:b/>
          <w:bCs/>
          <w:sz w:val="18"/>
          <w:szCs w:val="18"/>
        </w:rPr>
        <w:t>(a cumplimentar por destinatario último:</w:t>
      </w:r>
    </w:p>
    <w:p w14:paraId="5AAAA1E1" w14:textId="6FBEA507" w:rsidR="00566528" w:rsidRPr="00BF2B0F" w:rsidRDefault="00566528" w:rsidP="00566528">
      <w:pPr>
        <w:jc w:val="center"/>
        <w:rPr>
          <w:rFonts w:ascii="Calibri" w:hAnsi="Calibri" w:cs="Calibri"/>
          <w:sz w:val="8"/>
          <w:szCs w:val="8"/>
          <w:vertAlign w:val="subscript"/>
        </w:rPr>
      </w:pPr>
      <w:r w:rsidRPr="00BF2B0F">
        <w:rPr>
          <w:rFonts w:ascii="Calibri" w:hAnsi="Calibri" w:cs="Calibri"/>
          <w:b/>
          <w:bCs/>
          <w:sz w:val="18"/>
          <w:szCs w:val="18"/>
        </w:rPr>
        <w:t>Comunidad de Propietarios, Entidad del Sector Público o Entidad Local, según corresponda)</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566528" w:rsidRPr="00BF2B0F" w14:paraId="08344966"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F1112B2" w14:textId="77777777" w:rsidR="00566528" w:rsidRPr="00BF2B0F" w:rsidRDefault="00566528"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2D072E53" w14:textId="77777777" w:rsidR="00566528" w:rsidRPr="00BF2B0F" w:rsidRDefault="00566528" w:rsidP="00F21508">
            <w:pPr>
              <w:rPr>
                <w:rFonts w:ascii="Calibri" w:hAnsi="Calibri" w:cs="Calibri"/>
                <w:color w:val="000000"/>
                <w:sz w:val="20"/>
                <w:szCs w:val="20"/>
                <w:shd w:val="clear" w:color="auto" w:fill="FFFFFF"/>
              </w:rPr>
            </w:pPr>
          </w:p>
          <w:p w14:paraId="07890311" w14:textId="77777777" w:rsidR="00566528" w:rsidRPr="00BF2B0F" w:rsidRDefault="00566528" w:rsidP="00F21508">
            <w:pPr>
              <w:rPr>
                <w:rFonts w:ascii="Calibri" w:hAnsi="Calibri" w:cs="Calibri"/>
                <w:color w:val="000000"/>
                <w:sz w:val="20"/>
                <w:szCs w:val="20"/>
                <w:shd w:val="clear" w:color="auto" w:fill="FFFFFF"/>
              </w:rPr>
            </w:pPr>
          </w:p>
          <w:p w14:paraId="2E475FA5" w14:textId="77777777" w:rsidR="00566528" w:rsidRPr="00BF2B0F" w:rsidRDefault="00566528"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32D06D3" w14:textId="77777777" w:rsidR="00566528" w:rsidRPr="00BF2B0F" w:rsidRDefault="00566528" w:rsidP="00F21508">
            <w:pPr>
              <w:pStyle w:val="Estilo11"/>
              <w:jc w:val="both"/>
              <w:rPr>
                <w:rFonts w:ascii="Calibri" w:eastAsiaTheme="minorHAnsi" w:hAnsi="Calibri" w:cs="Calibri"/>
                <w:color w:val="000000"/>
                <w:sz w:val="20"/>
                <w:szCs w:val="20"/>
                <w:shd w:val="clear" w:color="auto" w:fill="FFFFFF"/>
              </w:rPr>
            </w:pPr>
          </w:p>
          <w:p w14:paraId="1C5B7C69" w14:textId="41EFF67C" w:rsidR="00566528" w:rsidRPr="00BF2B0F" w:rsidRDefault="00566528" w:rsidP="0056652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44AEFD32" w14:textId="77777777" w:rsidR="00566528" w:rsidRPr="00BF2B0F" w:rsidRDefault="00566528" w:rsidP="00F21508">
            <w:pPr>
              <w:pStyle w:val="Estilo11"/>
              <w:jc w:val="both"/>
              <w:rPr>
                <w:rFonts w:ascii="Calibri" w:eastAsiaTheme="minorHAnsi" w:hAnsi="Calibri" w:cs="Calibri"/>
                <w:color w:val="000000"/>
                <w:sz w:val="20"/>
                <w:szCs w:val="20"/>
                <w:shd w:val="clear" w:color="auto" w:fill="FFFFFF"/>
              </w:rPr>
            </w:pPr>
          </w:p>
        </w:tc>
      </w:tr>
    </w:tbl>
    <w:p w14:paraId="58F0868D" w14:textId="77777777" w:rsidR="00566528" w:rsidRPr="00BF2B0F" w:rsidRDefault="00566528" w:rsidP="00566528">
      <w:pPr>
        <w:rPr>
          <w:rFonts w:ascii="Calibri" w:hAnsi="Calibri" w:cs="Calibri"/>
          <w:sz w:val="8"/>
          <w:szCs w:val="8"/>
          <w:vertAlign w:val="subscript"/>
        </w:rPr>
      </w:pPr>
    </w:p>
    <w:p w14:paraId="1E66A76A" w14:textId="54F07C9F" w:rsidR="00566528" w:rsidRPr="00BF2B0F" w:rsidRDefault="00566528" w:rsidP="00566528">
      <w:pPr>
        <w:jc w:val="both"/>
        <w:rPr>
          <w:rFonts w:ascii="Calibri" w:hAnsi="Calibri" w:cs="Calibri"/>
          <w:sz w:val="8"/>
          <w:szCs w:val="8"/>
          <w:vertAlign w:val="subscript"/>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63315F54" w14:textId="2B970BE4" w:rsidR="00566528" w:rsidRPr="00BF2B0F" w:rsidRDefault="00566528" w:rsidP="00566528">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Las ayudas están sujetas al artículo 6, observancia del Plan de Recuperación, Transformación y Resiliencia y otros criterios del Real Decreto 9</w:t>
      </w:r>
      <w:r w:rsidR="00FB6898" w:rsidRPr="00BF2B0F">
        <w:rPr>
          <w:rFonts w:ascii="Calibri" w:hAnsi="Calibri" w:cs="Calibri"/>
          <w:sz w:val="20"/>
          <w:szCs w:val="20"/>
        </w:rPr>
        <w:t>90</w:t>
      </w:r>
      <w:r w:rsidRPr="00BF2B0F">
        <w:rPr>
          <w:rFonts w:ascii="Calibri" w:hAnsi="Calibri" w:cs="Calibri"/>
          <w:sz w:val="20"/>
          <w:szCs w:val="20"/>
        </w:rPr>
        <w:t xml:space="preserve">/2021, de 16 de noviembre, por el que se aprueba la concesión directa a las comunidades autónomas y a las ciudades de Ceuta y Melilla de ayudas para la ejecución de diversas </w:t>
      </w:r>
      <w:r w:rsidR="00FB6898" w:rsidRPr="00BF2B0F">
        <w:rPr>
          <w:rFonts w:ascii="Calibri" w:hAnsi="Calibri" w:cs="Calibri"/>
          <w:sz w:val="20"/>
          <w:szCs w:val="20"/>
        </w:rPr>
        <w:t>actuaciones de mejora de las infraestructuras de telecomunicaciones en edificios</w:t>
      </w:r>
      <w:r w:rsidRPr="00BF2B0F">
        <w:rPr>
          <w:rFonts w:ascii="Calibri" w:hAnsi="Calibri" w:cs="Calibri"/>
          <w:sz w:val="20"/>
          <w:szCs w:val="20"/>
        </w:rPr>
        <w:t xml:space="preserve">, en el marco del Plan de Recuperación, Transformación y Resiliencia. </w:t>
      </w:r>
    </w:p>
    <w:p w14:paraId="782300D7" w14:textId="77777777" w:rsidR="00566528" w:rsidRPr="00BF2B0F" w:rsidRDefault="00566528" w:rsidP="00566528">
      <w:pPr>
        <w:pStyle w:val="Prrafodelista"/>
        <w:jc w:val="both"/>
        <w:rPr>
          <w:rFonts w:ascii="Calibri" w:hAnsi="Calibri" w:cs="Calibri"/>
          <w:sz w:val="20"/>
          <w:szCs w:val="20"/>
        </w:rPr>
      </w:pPr>
    </w:p>
    <w:p w14:paraId="71E42473" w14:textId="77777777" w:rsidR="00566528" w:rsidRPr="00BF2B0F" w:rsidRDefault="00566528" w:rsidP="00566528">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El adjudicatario a nivel técnico tendrá la obligación de contribuir a los objetivos de autonomía estratégica de la Unión Europea, así como garantizar la seguridad de la cadena de suministro teniendo en cuenta el contexto internacional y la disponibilidad de cualquier componente o subsistema tecnológico sensible que pueda formar parte de la solución, mediante la </w:t>
      </w:r>
      <w:r w:rsidRPr="00BF2B0F">
        <w:rPr>
          <w:rFonts w:ascii="Calibri" w:hAnsi="Calibri" w:cs="Calibri"/>
          <w:b/>
          <w:sz w:val="20"/>
          <w:szCs w:val="20"/>
        </w:rPr>
        <w:t>adquisición de equipos, componentes, integraciones de sistemas y software asociado a proveedores ubicados en la Unión Europea</w:t>
      </w:r>
      <w:r w:rsidRPr="00BF2B0F">
        <w:rPr>
          <w:rFonts w:ascii="Calibri" w:hAnsi="Calibri" w:cs="Calibri"/>
          <w:sz w:val="20"/>
          <w:szCs w:val="20"/>
        </w:rPr>
        <w:t>.</w:t>
      </w:r>
    </w:p>
    <w:p w14:paraId="585742CB" w14:textId="77777777" w:rsidR="00566528" w:rsidRPr="00BF2B0F" w:rsidRDefault="00566528" w:rsidP="00566528">
      <w:pPr>
        <w:pStyle w:val="Prrafodelista"/>
        <w:jc w:val="both"/>
        <w:rPr>
          <w:rFonts w:ascii="Calibri" w:hAnsi="Calibri" w:cs="Calibri"/>
          <w:sz w:val="20"/>
          <w:szCs w:val="20"/>
        </w:rPr>
      </w:pPr>
    </w:p>
    <w:p w14:paraId="26AA38B2" w14:textId="38682B5C" w:rsidR="00566528" w:rsidRPr="00BF2B0F" w:rsidRDefault="00566528" w:rsidP="00566528">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Además, los adjudicatarios de este contrato estarán obligados a cumplir con las obligaciones específicas que para la ejecución de la inversión C15.I</w:t>
      </w:r>
      <w:r w:rsidR="00FB6898" w:rsidRPr="00BF2B0F">
        <w:rPr>
          <w:rFonts w:ascii="Calibri" w:hAnsi="Calibri" w:cs="Calibri"/>
          <w:sz w:val="20"/>
          <w:szCs w:val="20"/>
        </w:rPr>
        <w:t>4</w:t>
      </w:r>
      <w:r w:rsidRPr="00BF2B0F">
        <w:rPr>
          <w:rFonts w:ascii="Calibri" w:hAnsi="Calibri" w:cs="Calibri"/>
          <w:sz w:val="20"/>
          <w:szCs w:val="20"/>
        </w:rPr>
        <w:t xml:space="preserve"> se contemplan en el </w:t>
      </w:r>
      <w:r w:rsidRPr="00BF2B0F">
        <w:rPr>
          <w:rFonts w:ascii="Calibri" w:hAnsi="Calibri" w:cs="Calibri"/>
          <w:b/>
          <w:sz w:val="20"/>
          <w:szCs w:val="20"/>
        </w:rPr>
        <w:t xml:space="preserve">Anexo </w:t>
      </w:r>
      <w:r w:rsidR="00FB6898" w:rsidRPr="00BF2B0F">
        <w:rPr>
          <w:rFonts w:ascii="Calibri" w:hAnsi="Calibri" w:cs="Calibri"/>
          <w:b/>
          <w:sz w:val="20"/>
          <w:szCs w:val="20"/>
        </w:rPr>
        <w:t>V</w:t>
      </w:r>
      <w:r w:rsidRPr="00BF2B0F">
        <w:rPr>
          <w:rFonts w:ascii="Calibri" w:hAnsi="Calibri" w:cs="Calibri"/>
          <w:b/>
          <w:sz w:val="20"/>
          <w:szCs w:val="20"/>
        </w:rPr>
        <w:t xml:space="preserve"> del Real Decreto 9</w:t>
      </w:r>
      <w:r w:rsidR="00FB6898" w:rsidRPr="00BF2B0F">
        <w:rPr>
          <w:rFonts w:ascii="Calibri" w:hAnsi="Calibri" w:cs="Calibri"/>
          <w:b/>
          <w:sz w:val="20"/>
          <w:szCs w:val="20"/>
        </w:rPr>
        <w:t>90</w:t>
      </w:r>
      <w:r w:rsidRPr="00BF2B0F">
        <w:rPr>
          <w:rFonts w:ascii="Calibri" w:hAnsi="Calibri" w:cs="Calibri"/>
          <w:b/>
          <w:sz w:val="20"/>
          <w:szCs w:val="20"/>
        </w:rPr>
        <w:t>/2021</w:t>
      </w:r>
      <w:r w:rsidRPr="00BF2B0F">
        <w:rPr>
          <w:rFonts w:ascii="Calibri" w:hAnsi="Calibri" w:cs="Calibri"/>
          <w:sz w:val="20"/>
          <w:szCs w:val="20"/>
        </w:rPr>
        <w:t xml:space="preserve">, por la cual: </w:t>
      </w:r>
    </w:p>
    <w:p w14:paraId="6B4DBB0F" w14:textId="77777777" w:rsidR="00566528" w:rsidRPr="00BF2B0F" w:rsidRDefault="00566528" w:rsidP="00566528">
      <w:pPr>
        <w:pStyle w:val="Prrafodelista"/>
        <w:jc w:val="both"/>
        <w:rPr>
          <w:rFonts w:ascii="Calibri" w:hAnsi="Calibri" w:cs="Calibri"/>
          <w:sz w:val="20"/>
          <w:szCs w:val="20"/>
        </w:rPr>
      </w:pPr>
    </w:p>
    <w:p w14:paraId="200E29B5" w14:textId="1131032F" w:rsidR="00566528" w:rsidRPr="00BF2B0F" w:rsidRDefault="00566528" w:rsidP="00566528">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Los equipos que se utilicen cumplirán con los requisitos relacionados con el consumo energético establecidos de acuerdo con la Directiva 2009/125/EC del Parlamento Europeo y del Consejo, de 21 de octubre de 2009, por la que se instaura un marco para el establecimiento de requisitos de diseño </w:t>
      </w:r>
      <w:r w:rsidR="00481D23" w:rsidRPr="00BF2B0F">
        <w:rPr>
          <w:rFonts w:ascii="Calibri" w:hAnsi="Calibri" w:cs="Calibri"/>
          <w:sz w:val="20"/>
          <w:szCs w:val="20"/>
        </w:rPr>
        <w:t xml:space="preserve">ecológico </w:t>
      </w:r>
      <w:r w:rsidRPr="00BF2B0F">
        <w:rPr>
          <w:rFonts w:ascii="Calibri" w:hAnsi="Calibri" w:cs="Calibri"/>
          <w:sz w:val="20"/>
          <w:szCs w:val="20"/>
        </w:rPr>
        <w:t xml:space="preserve">aplicables a los productos relacionados con la energía, para servidores y almacenamiento de datos, o computadoras y servicios de computadoras o pantallas electrónicas. Para la instalación de las infraestructuras IT, se seguirá la versión más reciente del Código de conducta europeo sobre eficiencia energética en centros de datos, o en el documento CEN-CENELEC CLC TR50600-99-1 &lt;Instalaciones e infraestructuras de centros de datos – Parte 99-1: Prácticas recomendadas para la gestión energética&gt;. </w:t>
      </w:r>
    </w:p>
    <w:p w14:paraId="5A62D6F3" w14:textId="77777777" w:rsidR="00566528" w:rsidRPr="00BF2B0F" w:rsidRDefault="00566528" w:rsidP="00566528">
      <w:pPr>
        <w:pStyle w:val="Prrafodelista"/>
        <w:ind w:left="1440"/>
        <w:jc w:val="both"/>
        <w:rPr>
          <w:rFonts w:ascii="Calibri" w:hAnsi="Calibri" w:cs="Calibri"/>
          <w:sz w:val="20"/>
          <w:szCs w:val="20"/>
        </w:rPr>
      </w:pPr>
    </w:p>
    <w:p w14:paraId="4BDB0C65" w14:textId="77777777" w:rsidR="00481D23" w:rsidRPr="00BF2B0F" w:rsidRDefault="00566528" w:rsidP="00566528">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Se realizará una evaluación del riesgo climático y la vulnerabilidad de las instalaciones de infraestructuras IT y en su caso se adaptarán las soluciones de adaptación necesarias para cada caso. </w:t>
      </w:r>
    </w:p>
    <w:p w14:paraId="5B564421" w14:textId="77777777" w:rsidR="00481D23" w:rsidRPr="00BF2B0F" w:rsidRDefault="00481D23" w:rsidP="00481D23">
      <w:pPr>
        <w:pStyle w:val="Prrafodelista"/>
        <w:rPr>
          <w:rFonts w:ascii="Calibri" w:hAnsi="Calibri" w:cs="Calibri"/>
          <w:sz w:val="20"/>
          <w:szCs w:val="20"/>
        </w:rPr>
      </w:pPr>
    </w:p>
    <w:p w14:paraId="555225C5" w14:textId="77777777" w:rsidR="00CD3DC3" w:rsidRPr="00BF2B0F" w:rsidRDefault="00481D23" w:rsidP="00CD3DC3">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riesgos de degradación ambiental relacionados con la conservación de la calidad del agua y la prevención del estrés hídrico se identificarán y abordarán con el objetivo de lograr un buen estado del agua y un buen potencial ecológico, tal como se define en el artículo 2, puntos 22 y 23, del Reglamento (UE) 2020/852, del Parlamento Europeo y del Consejo, de 18 de junio de 2020, relativo al establecimiento de un marco para facilitar las inversiones sostenibles y por el que se modifica el Reglamento (UE) 2019/2088, de conformidad con la Directiva 2000/60/CE del Parlamento Europeo y del Consejo, de 23 de octubre de 2000, y un plan de gestión del uso y la protección del agua, desarrollado en virtud de la misma para la masa o masas de agua potencialmente afectadas, en consulta con las partes interesadas pertinentes. Se incluirá como requisito de implementación de las actuaciones incluidas en esta medida no se van a realizar infraestructuras que puedan alterar la hidrología.</w:t>
      </w:r>
    </w:p>
    <w:p w14:paraId="4B7FD619" w14:textId="77777777" w:rsidR="00CD3DC3" w:rsidRPr="00BF2B0F" w:rsidRDefault="00CD3DC3" w:rsidP="00CD3DC3">
      <w:pPr>
        <w:pStyle w:val="Prrafodelista"/>
        <w:rPr>
          <w:rFonts w:ascii="Calibri" w:hAnsi="Calibri" w:cs="Calibri"/>
        </w:rPr>
      </w:pPr>
    </w:p>
    <w:p w14:paraId="6725595E" w14:textId="15E7E258" w:rsidR="00566528" w:rsidRPr="00BF2B0F" w:rsidRDefault="00CD3DC3" w:rsidP="00CD3DC3">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equipos utilizados cumplirán con los requisitos de eficiencia de materiales establecidos de acuerdo con la Directiva 2009/125/CE del Parlamento Europeo y del Consejo, de 21 de octubre de 2009, para servidores y almacenamiento de datos, u ordenadores y servidores de ordenadores o pantallas electrónicas. Los equipos no contendrán las sustancias restringidas enumeradas en el anexo II de la Directiva 2011/65/UE, del Parlamento Europeo y del Consejo, de 8 de junio de 2011, sobre restricciones a la utilización de determinadas sustancias peligrosas en aparatos eléctricos y electrónicos, excepto cuando los valores de concentración en peso en materiales homogéneos no superen los enumerados en dicho anexo. 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del Parlamento Europeo y del Consejo, de 4 de julio de 2012, sobre residuos de aparatos eléctricos y electrónicos (RAEE).</w:t>
      </w:r>
    </w:p>
    <w:p w14:paraId="519FC7DD" w14:textId="153126CF" w:rsidR="00CD3DC3" w:rsidRPr="00BF2B0F" w:rsidRDefault="00CD3DC3" w:rsidP="00CD3DC3">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 xml:space="preserve">Al menos el 70 por ciento (en peso) de los residuos de construcción y demolición no peligrosos (excluido el material natural mencionado en la categoría 17 05 04 en la Lista europea de residuos establecida por la Decisión 2000/532/EC) generados, en las actuaciones previstas en esta inversión, será preparado para su reutilización, reciclaje y recuperación de otros materiales, incluidas las operaciones de relleno utilizando residuos para sustituir otros materiales, de acuerdo con la jerarquía de residuos y el Protocolo de gestión de residuos de construcción y demolición de la UE. </w:t>
      </w:r>
    </w:p>
    <w:p w14:paraId="53443D45" w14:textId="77777777" w:rsidR="00CD3DC3" w:rsidRPr="00BF2B0F" w:rsidRDefault="00CD3DC3" w:rsidP="00CD3DC3">
      <w:pPr>
        <w:pStyle w:val="Prrafodelista"/>
        <w:spacing w:after="160" w:line="259" w:lineRule="auto"/>
        <w:ind w:left="1440"/>
        <w:jc w:val="both"/>
        <w:rPr>
          <w:rFonts w:ascii="Calibri" w:hAnsi="Calibri" w:cs="Calibri"/>
          <w:sz w:val="20"/>
          <w:szCs w:val="20"/>
        </w:rPr>
      </w:pPr>
    </w:p>
    <w:p w14:paraId="3D9E90CA" w14:textId="1E69934A" w:rsidR="00CD3DC3" w:rsidRPr="00BF2B0F" w:rsidRDefault="00CD3DC3" w:rsidP="00CD3DC3">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agentes encargados de la construcción de las infraestructuras IT limitarán la generación de residuos en los procesos relacionados con la construcción y demolición, de conformidad con el Protocolo de gestión de residuos de construcción y demolición de la UE y teniendo en cuenta las mejores técnicas disponibles y utilizando la demolición selectiva para permitir la eliminación y manipulación segura de sustancias peligrosas y facilitar la reutilización y reciclaje de alta calidad mediante la eliminación selectiva de materiales, utilizando los sistemas de clasificación disponibles para residuos de construcción y demolición.</w:t>
      </w:r>
    </w:p>
    <w:p w14:paraId="1C45F2CB" w14:textId="77777777" w:rsidR="00CD3DC3" w:rsidRPr="00BF2B0F" w:rsidRDefault="00CD3DC3" w:rsidP="00CD3DC3">
      <w:pPr>
        <w:pStyle w:val="Prrafodelista"/>
        <w:rPr>
          <w:rFonts w:ascii="Calibri" w:hAnsi="Calibri" w:cs="Calibri"/>
          <w:sz w:val="20"/>
          <w:szCs w:val="20"/>
        </w:rPr>
      </w:pPr>
    </w:p>
    <w:p w14:paraId="67C8C54C" w14:textId="58B613F4" w:rsidR="00CD3DC3" w:rsidRPr="00BF2B0F" w:rsidRDefault="00CD3DC3" w:rsidP="00CD3DC3">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diseños de los edificios y las técnicas de construcción apoyarán la circularidad en lo referido a la norma ISO 20887 para evaluar la capacidad de desmontaje o adaptabilidad de los edificios, cómo estos están diseñados para ser más eficientes en el uso de los recursos, adaptables, flexibles y desmontables para permitir la reutilización y el reciclaje.</w:t>
      </w:r>
    </w:p>
    <w:p w14:paraId="1EE25FE4" w14:textId="77777777" w:rsidR="00566528" w:rsidRPr="00BF2B0F" w:rsidRDefault="00566528" w:rsidP="00566528">
      <w:pPr>
        <w:jc w:val="both"/>
        <w:rPr>
          <w:rFonts w:ascii="Calibri" w:hAnsi="Calibri" w:cs="Calibri"/>
          <w:sz w:val="20"/>
          <w:szCs w:val="20"/>
        </w:rPr>
      </w:pPr>
    </w:p>
    <w:tbl>
      <w:tblPr>
        <w:tblStyle w:val="Tablaconcuadrcula"/>
        <w:tblW w:w="0" w:type="auto"/>
        <w:tblLook w:val="04A0" w:firstRow="1" w:lastRow="0" w:firstColumn="1" w:lastColumn="0" w:noHBand="0" w:noVBand="1"/>
      </w:tblPr>
      <w:tblGrid>
        <w:gridCol w:w="1967"/>
        <w:gridCol w:w="2402"/>
        <w:gridCol w:w="2184"/>
        <w:gridCol w:w="1951"/>
      </w:tblGrid>
      <w:tr w:rsidR="00566528" w:rsidRPr="00BF2B0F" w14:paraId="47DD72A4" w14:textId="77777777" w:rsidTr="00F21508">
        <w:trPr>
          <w:trHeight w:val="170"/>
        </w:trPr>
        <w:tc>
          <w:tcPr>
            <w:tcW w:w="2356" w:type="dxa"/>
            <w:tcBorders>
              <w:top w:val="nil"/>
              <w:left w:val="nil"/>
              <w:bottom w:val="nil"/>
              <w:right w:val="nil"/>
            </w:tcBorders>
          </w:tcPr>
          <w:p w14:paraId="6D856127" w14:textId="77777777" w:rsidR="00566528" w:rsidRPr="00BF2B0F" w:rsidRDefault="00566528" w:rsidP="00F21508">
            <w:pPr>
              <w:rPr>
                <w:rFonts w:ascii="Calibri" w:hAnsi="Calibri" w:cs="Calibri"/>
                <w:sz w:val="20"/>
                <w:szCs w:val="20"/>
              </w:rPr>
            </w:pPr>
          </w:p>
        </w:tc>
        <w:tc>
          <w:tcPr>
            <w:tcW w:w="2889" w:type="dxa"/>
            <w:tcBorders>
              <w:top w:val="nil"/>
              <w:left w:val="nil"/>
              <w:bottom w:val="nil"/>
              <w:right w:val="nil"/>
            </w:tcBorders>
          </w:tcPr>
          <w:p w14:paraId="30ECFF45" w14:textId="77777777" w:rsidR="00566528" w:rsidRPr="00BF2B0F" w:rsidRDefault="00566528" w:rsidP="00F21508">
            <w:pPr>
              <w:rPr>
                <w:rFonts w:ascii="Calibri" w:hAnsi="Calibri" w:cs="Calibri"/>
                <w:sz w:val="20"/>
                <w:szCs w:val="20"/>
              </w:rPr>
            </w:pPr>
          </w:p>
        </w:tc>
        <w:tc>
          <w:tcPr>
            <w:tcW w:w="2622" w:type="dxa"/>
            <w:tcBorders>
              <w:top w:val="nil"/>
              <w:left w:val="nil"/>
              <w:bottom w:val="nil"/>
              <w:right w:val="nil"/>
            </w:tcBorders>
          </w:tcPr>
          <w:p w14:paraId="0F09B557" w14:textId="77777777" w:rsidR="00566528" w:rsidRPr="00BF2B0F" w:rsidRDefault="00566528" w:rsidP="00F21508">
            <w:pPr>
              <w:rPr>
                <w:rFonts w:ascii="Calibri" w:hAnsi="Calibri" w:cs="Calibri"/>
                <w:sz w:val="20"/>
                <w:szCs w:val="20"/>
              </w:rPr>
            </w:pPr>
          </w:p>
        </w:tc>
        <w:tc>
          <w:tcPr>
            <w:tcW w:w="2337" w:type="dxa"/>
            <w:tcBorders>
              <w:top w:val="nil"/>
              <w:left w:val="nil"/>
              <w:bottom w:val="nil"/>
              <w:right w:val="nil"/>
            </w:tcBorders>
          </w:tcPr>
          <w:p w14:paraId="027E71B9" w14:textId="77777777" w:rsidR="00566528" w:rsidRPr="00BF2B0F" w:rsidRDefault="00566528" w:rsidP="00F21508">
            <w:pPr>
              <w:rPr>
                <w:rFonts w:ascii="Calibri" w:hAnsi="Calibri" w:cs="Calibri"/>
                <w:sz w:val="20"/>
                <w:szCs w:val="20"/>
              </w:rPr>
            </w:pPr>
          </w:p>
        </w:tc>
      </w:tr>
    </w:tbl>
    <w:p w14:paraId="1583CC68" w14:textId="77777777" w:rsidR="00566528" w:rsidRPr="00BF2B0F" w:rsidRDefault="00566528" w:rsidP="00566528">
      <w:pPr>
        <w:rPr>
          <w:rFonts w:ascii="Calibri" w:hAnsi="Calibri" w:cs="Calibri"/>
          <w:sz w:val="20"/>
          <w:szCs w:val="20"/>
        </w:rPr>
      </w:pPr>
    </w:p>
    <w:p w14:paraId="7C457F8E" w14:textId="77777777" w:rsidR="00566528" w:rsidRPr="00BF2B0F" w:rsidRDefault="00566528" w:rsidP="00566528">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5DCDF16F" w14:textId="77777777" w:rsidR="00566528" w:rsidRPr="00BF2B0F" w:rsidRDefault="00566528">
      <w:pPr>
        <w:rPr>
          <w:rFonts w:ascii="Calibri" w:eastAsia="Times New Roman" w:hAnsi="Calibri" w:cs="Calibri"/>
          <w:b/>
          <w:lang w:eastAsia="es-ES"/>
        </w:rPr>
      </w:pPr>
    </w:p>
    <w:p w14:paraId="33DD6C03" w14:textId="381ED955" w:rsidR="00633A4D" w:rsidRPr="00BF2B0F" w:rsidRDefault="00633A4D">
      <w:pPr>
        <w:rPr>
          <w:rFonts w:ascii="Calibri" w:eastAsia="Times New Roman" w:hAnsi="Calibri" w:cs="Calibri"/>
          <w:b/>
          <w:lang w:eastAsia="es-ES"/>
        </w:rPr>
      </w:pPr>
      <w:r w:rsidRPr="00BF2B0F">
        <w:rPr>
          <w:rFonts w:ascii="Calibri" w:hAnsi="Calibri" w:cs="Calibri"/>
          <w:b/>
        </w:rPr>
        <w:br w:type="page"/>
      </w:r>
    </w:p>
    <w:p w14:paraId="7D0E448C" w14:textId="56B2A11C" w:rsidR="00633A4D" w:rsidRPr="006034B1" w:rsidRDefault="00633A4D" w:rsidP="003D0FAA">
      <w:pPr>
        <w:tabs>
          <w:tab w:val="left" w:pos="2450"/>
        </w:tabs>
        <w:rPr>
          <w:rFonts w:ascii="Calibri" w:hAnsi="Calibri" w:cs="Calibri"/>
          <w:b/>
          <w:u w:val="single"/>
        </w:rPr>
      </w:pPr>
      <w:r w:rsidRPr="006034B1">
        <w:rPr>
          <w:rFonts w:ascii="Calibri" w:hAnsi="Calibri" w:cs="Calibri"/>
          <w:b/>
          <w:u w:val="single"/>
        </w:rPr>
        <w:t>ANEXO VII-B</w:t>
      </w:r>
    </w:p>
    <w:p w14:paraId="2768A938" w14:textId="77777777" w:rsidR="00633A4D" w:rsidRPr="00BF2B0F" w:rsidRDefault="00633A4D" w:rsidP="00633A4D">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633A4D" w:rsidRPr="00BF2B0F" w14:paraId="63C36CD5" w14:textId="77777777" w:rsidTr="00F21508">
        <w:trPr>
          <w:trHeight w:val="568"/>
        </w:trPr>
        <w:tc>
          <w:tcPr>
            <w:tcW w:w="8789" w:type="dxa"/>
            <w:tcBorders>
              <w:top w:val="nil"/>
              <w:left w:val="nil"/>
              <w:bottom w:val="nil"/>
              <w:right w:val="nil"/>
            </w:tcBorders>
            <w:shd w:val="clear" w:color="auto" w:fill="auto"/>
            <w:vAlign w:val="center"/>
          </w:tcPr>
          <w:p w14:paraId="753094A5" w14:textId="77777777" w:rsidR="00633A4D" w:rsidRPr="00BF2B0F" w:rsidRDefault="00633A4D" w:rsidP="00F21508">
            <w:pPr>
              <w:pStyle w:val="Encabezado"/>
              <w:jc w:val="both"/>
              <w:rPr>
                <w:rFonts w:ascii="Calibri" w:hAnsi="Calibri" w:cs="Calibri"/>
                <w:b/>
                <w:bCs/>
                <w:sz w:val="18"/>
                <w:szCs w:val="18"/>
              </w:rPr>
            </w:pPr>
            <w:r w:rsidRPr="00BF2B0F">
              <w:rPr>
                <w:rFonts w:ascii="Calibri" w:hAnsi="Calibri" w:cs="Calibri"/>
                <w:b/>
                <w:bCs/>
                <w:szCs w:val="18"/>
              </w:rPr>
              <w:t>CONDICIONES ESPECÍFICAS DE EJECUCIÓN DE LA INVERSIÓN C15.I4 DEL PLAN DE RECUPERACIÓN, TRANSFORMACIÓN Y RESILIENCIA EN VIRTUD DEL REAL DECRETO 990/2021, DE 16 DE NOVIEMBRE, POR EL QUE SE APRUEBA LA CONCESIÓN DIRECTA DE AYUDAS A LAS COMUNIDADES AUTÓNOMAS Y A LAS CIUDADES DE CEUTA Y MELILLA PARA LA EJECUCIÓN DE DIVERSAS ACCIONES DE MEJORA DE LAS INFRAESTRUCTURAS DE TELECOMUNICACIONES EN EDICICIOS, EN EL MARCO DEL PLAN DE RECUPERACIÓN, TRANSFORMACIÓN Y RESILIENCIA (PRTR)</w:t>
            </w:r>
          </w:p>
        </w:tc>
      </w:tr>
    </w:tbl>
    <w:p w14:paraId="567FDE2C" w14:textId="77777777" w:rsidR="00633A4D" w:rsidRPr="00BF2B0F" w:rsidRDefault="00633A4D" w:rsidP="00633A4D">
      <w:pPr>
        <w:jc w:val="center"/>
        <w:rPr>
          <w:rFonts w:ascii="Calibri" w:hAnsi="Calibri" w:cs="Calibri"/>
          <w:i/>
          <w:iCs/>
          <w:sz w:val="18"/>
          <w:szCs w:val="18"/>
        </w:rPr>
      </w:pPr>
      <w:r w:rsidRPr="00BF2B0F">
        <w:rPr>
          <w:rFonts w:ascii="Calibri" w:hAnsi="Calibri" w:cs="Calibri"/>
          <w:b/>
          <w:bCs/>
          <w:sz w:val="18"/>
          <w:szCs w:val="18"/>
        </w:rPr>
        <w:t>(a cumplimentar por Instalador de Telecomunicaciones que lleve a cabo las actuaciones o subcontratistas)</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633A4D" w:rsidRPr="00BF2B0F" w14:paraId="5231D6AB"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3E2E3B7C" w14:textId="77777777" w:rsidR="00633A4D" w:rsidRPr="00BF2B0F" w:rsidRDefault="00633A4D"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0EACD7AC" w14:textId="77777777" w:rsidR="00633A4D" w:rsidRPr="00BF2B0F" w:rsidRDefault="00633A4D" w:rsidP="00F21508">
            <w:pPr>
              <w:rPr>
                <w:rFonts w:ascii="Calibri" w:hAnsi="Calibri" w:cs="Calibri"/>
                <w:color w:val="000000"/>
                <w:sz w:val="20"/>
                <w:szCs w:val="20"/>
                <w:shd w:val="clear" w:color="auto" w:fill="FFFFFF"/>
              </w:rPr>
            </w:pPr>
          </w:p>
          <w:p w14:paraId="17DA89E0" w14:textId="77777777" w:rsidR="00633A4D" w:rsidRPr="00BF2B0F" w:rsidRDefault="00633A4D" w:rsidP="00F21508">
            <w:pPr>
              <w:rPr>
                <w:rFonts w:ascii="Calibri" w:hAnsi="Calibri" w:cs="Calibri"/>
                <w:color w:val="000000"/>
                <w:sz w:val="20"/>
                <w:szCs w:val="20"/>
                <w:shd w:val="clear" w:color="auto" w:fill="FFFFFF"/>
              </w:rPr>
            </w:pPr>
          </w:p>
          <w:p w14:paraId="35E8062E" w14:textId="77777777" w:rsidR="00633A4D" w:rsidRPr="00BF2B0F" w:rsidRDefault="00633A4D"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141E835" w14:textId="77777777" w:rsidR="00633A4D" w:rsidRPr="00BF2B0F" w:rsidRDefault="00633A4D" w:rsidP="00F21508">
            <w:pPr>
              <w:pStyle w:val="Estilo11"/>
              <w:jc w:val="both"/>
              <w:rPr>
                <w:rFonts w:ascii="Calibri" w:eastAsiaTheme="minorHAnsi" w:hAnsi="Calibri" w:cs="Calibri"/>
                <w:color w:val="000000"/>
                <w:sz w:val="20"/>
                <w:szCs w:val="20"/>
                <w:shd w:val="clear" w:color="auto" w:fill="FFFFFF"/>
              </w:rPr>
            </w:pPr>
          </w:p>
          <w:p w14:paraId="7875F664" w14:textId="398B8A38" w:rsidR="00633A4D" w:rsidRPr="00BF2B0F" w:rsidRDefault="00633A4D" w:rsidP="00F2150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607A62EC" w14:textId="77777777" w:rsidR="00633A4D" w:rsidRPr="00BF2B0F" w:rsidRDefault="00633A4D" w:rsidP="00F21508">
            <w:pPr>
              <w:pStyle w:val="Estilo11"/>
              <w:jc w:val="both"/>
              <w:rPr>
                <w:rFonts w:ascii="Calibri" w:eastAsiaTheme="minorHAnsi" w:hAnsi="Calibri" w:cs="Calibri"/>
                <w:color w:val="000000"/>
                <w:sz w:val="20"/>
                <w:szCs w:val="20"/>
                <w:shd w:val="clear" w:color="auto" w:fill="FFFFFF"/>
              </w:rPr>
            </w:pPr>
          </w:p>
        </w:tc>
      </w:tr>
    </w:tbl>
    <w:p w14:paraId="5D053D47" w14:textId="77777777" w:rsidR="00633A4D" w:rsidRPr="00BF2B0F" w:rsidRDefault="00633A4D" w:rsidP="00633A4D">
      <w:pPr>
        <w:rPr>
          <w:rFonts w:ascii="Calibri" w:hAnsi="Calibri" w:cs="Calibri"/>
          <w:sz w:val="8"/>
          <w:szCs w:val="8"/>
          <w:vertAlign w:val="subscript"/>
        </w:rPr>
      </w:pPr>
    </w:p>
    <w:p w14:paraId="2D0CC0DC" w14:textId="3B92C631" w:rsidR="00633A4D" w:rsidRPr="00BF2B0F" w:rsidRDefault="00633A4D" w:rsidP="00633A4D">
      <w:pPr>
        <w:jc w:val="both"/>
        <w:rPr>
          <w:rFonts w:ascii="Calibri" w:hAnsi="Calibri" w:cs="Calibri"/>
          <w:sz w:val="8"/>
          <w:szCs w:val="8"/>
          <w:vertAlign w:val="subscript"/>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5D4F7942" w14:textId="77777777" w:rsidR="00633A4D" w:rsidRPr="00BF2B0F" w:rsidRDefault="00633A4D" w:rsidP="00633A4D">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Las ayudas están sujetas al artículo 6, observancia del Plan de Recuperación, Transformación y Resiliencia y otros criterios del Real Decreto 990/2021, de 16 de noviembre, por el que se aprueba la concesión directa a las comunidades autónomas y a las ciudades de Ceuta y Melilla de ayudas para la ejecución de diversas actuaciones de mejora de las infraestructuras de telecomunicaciones en edificios, en el marco del Plan de Recuperación, Transformación y Resiliencia. </w:t>
      </w:r>
    </w:p>
    <w:p w14:paraId="4CEBC1CD" w14:textId="77777777" w:rsidR="00633A4D" w:rsidRPr="00BF2B0F" w:rsidRDefault="00633A4D" w:rsidP="00633A4D">
      <w:pPr>
        <w:pStyle w:val="Prrafodelista"/>
        <w:jc w:val="both"/>
        <w:rPr>
          <w:rFonts w:ascii="Calibri" w:hAnsi="Calibri" w:cs="Calibri"/>
          <w:sz w:val="20"/>
          <w:szCs w:val="20"/>
        </w:rPr>
      </w:pPr>
    </w:p>
    <w:p w14:paraId="0B76B3BC" w14:textId="77777777" w:rsidR="00633A4D" w:rsidRPr="00BF2B0F" w:rsidRDefault="00633A4D" w:rsidP="00633A4D">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El adjudicatario a nivel técnico tendrá la obligación de contribuir a los objetivos de autonomía estratégica de la Unión Europea, así como garantizar la seguridad de la cadena de suministro teniendo en cuenta el contexto internacional y la disponibilidad de cualquier componente o subsistema tecnológico sensible que pueda formar parte de la solución, mediante la </w:t>
      </w:r>
      <w:r w:rsidRPr="00BF2B0F">
        <w:rPr>
          <w:rFonts w:ascii="Calibri" w:hAnsi="Calibri" w:cs="Calibri"/>
          <w:b/>
          <w:sz w:val="20"/>
          <w:szCs w:val="20"/>
        </w:rPr>
        <w:t>adquisición de equipos, componentes, integraciones de sistemas y software asociado a proveedores ubicados en la Unión Europea</w:t>
      </w:r>
      <w:r w:rsidRPr="00BF2B0F">
        <w:rPr>
          <w:rFonts w:ascii="Calibri" w:hAnsi="Calibri" w:cs="Calibri"/>
          <w:sz w:val="20"/>
          <w:szCs w:val="20"/>
        </w:rPr>
        <w:t>.</w:t>
      </w:r>
    </w:p>
    <w:p w14:paraId="63D9FA1A" w14:textId="77777777" w:rsidR="00633A4D" w:rsidRPr="00BF2B0F" w:rsidRDefault="00633A4D" w:rsidP="00633A4D">
      <w:pPr>
        <w:pStyle w:val="Prrafodelista"/>
        <w:jc w:val="both"/>
        <w:rPr>
          <w:rFonts w:ascii="Calibri" w:hAnsi="Calibri" w:cs="Calibri"/>
          <w:sz w:val="20"/>
          <w:szCs w:val="20"/>
        </w:rPr>
      </w:pPr>
    </w:p>
    <w:p w14:paraId="3C5CAA3C" w14:textId="77777777" w:rsidR="00633A4D" w:rsidRPr="00BF2B0F" w:rsidRDefault="00633A4D" w:rsidP="00633A4D">
      <w:pPr>
        <w:pStyle w:val="Prrafodelista"/>
        <w:numPr>
          <w:ilvl w:val="0"/>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Además, los adjudicatarios de este contrato estarán obligados a cumplir con las obligaciones específicas que para la ejecución de la inversión C15.I4 se contemplan en el </w:t>
      </w:r>
      <w:r w:rsidRPr="00BF2B0F">
        <w:rPr>
          <w:rFonts w:ascii="Calibri" w:hAnsi="Calibri" w:cs="Calibri"/>
          <w:b/>
          <w:sz w:val="20"/>
          <w:szCs w:val="20"/>
        </w:rPr>
        <w:t>Anexo V del Real Decreto 990/2021</w:t>
      </w:r>
      <w:r w:rsidRPr="00BF2B0F">
        <w:rPr>
          <w:rFonts w:ascii="Calibri" w:hAnsi="Calibri" w:cs="Calibri"/>
          <w:sz w:val="20"/>
          <w:szCs w:val="20"/>
        </w:rPr>
        <w:t xml:space="preserve">, por la cual: </w:t>
      </w:r>
    </w:p>
    <w:p w14:paraId="49FBA420" w14:textId="77777777" w:rsidR="00633A4D" w:rsidRPr="00BF2B0F" w:rsidRDefault="00633A4D" w:rsidP="00633A4D">
      <w:pPr>
        <w:pStyle w:val="Prrafodelista"/>
        <w:jc w:val="both"/>
        <w:rPr>
          <w:rFonts w:ascii="Calibri" w:hAnsi="Calibri" w:cs="Calibri"/>
          <w:sz w:val="20"/>
          <w:szCs w:val="20"/>
        </w:rPr>
      </w:pPr>
    </w:p>
    <w:p w14:paraId="55D441C8"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Los equipos que se utilicen cumplirán con los requisitos relacionados con el consumo energético establecidos de acuerdo con la Directiva 2009/125/EC del Parlamento Europeo y del Consejo, de 21 de octubre de 2009, por la que se instaura un marco para el establecimiento de requisitos de diseño ecológico aplicables a los productos relacionados con la energía, para servidores y almacenamiento de datos, o computadoras y servicios de computadoras o pantallas electrónicas. Para la instalación de las infraestructuras IT, se seguirá la versión más reciente del Código de conducta europeo sobre eficiencia energética en centros de datos, o en el documento CEN-CENELEC CLC TR50600-99-1 &lt;Instalaciones e infraestructuras de centros de datos – Parte 99-1: Prácticas recomendadas para la gestión energética&gt;. </w:t>
      </w:r>
    </w:p>
    <w:p w14:paraId="4AEC6D8C" w14:textId="77777777" w:rsidR="00633A4D" w:rsidRPr="00BF2B0F" w:rsidRDefault="00633A4D" w:rsidP="00633A4D">
      <w:pPr>
        <w:pStyle w:val="Prrafodelista"/>
        <w:ind w:left="1440"/>
        <w:jc w:val="both"/>
        <w:rPr>
          <w:rFonts w:ascii="Calibri" w:hAnsi="Calibri" w:cs="Calibri"/>
          <w:sz w:val="20"/>
          <w:szCs w:val="20"/>
        </w:rPr>
      </w:pPr>
    </w:p>
    <w:p w14:paraId="6B33702B"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sz w:val="20"/>
          <w:szCs w:val="20"/>
        </w:rPr>
        <w:t xml:space="preserve">Se realizará una evaluación del riesgo climático y la vulnerabilidad de las instalaciones de infraestructuras IT y en su caso se adaptarán las soluciones de adaptación necesarias para cada caso. </w:t>
      </w:r>
    </w:p>
    <w:p w14:paraId="2F63196F" w14:textId="77777777" w:rsidR="00633A4D" w:rsidRPr="00BF2B0F" w:rsidRDefault="00633A4D" w:rsidP="00633A4D">
      <w:pPr>
        <w:pStyle w:val="Prrafodelista"/>
        <w:rPr>
          <w:rFonts w:ascii="Calibri" w:hAnsi="Calibri" w:cs="Calibri"/>
          <w:sz w:val="20"/>
          <w:szCs w:val="20"/>
        </w:rPr>
      </w:pPr>
    </w:p>
    <w:p w14:paraId="07D37BE3"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riesgos de degradación ambiental relacionados con la conservación de la calidad del agua y la prevención del estrés hídrico se identificarán y abordarán con el objetivo de lograr un buen estado del agua y un buen potencial ecológico, tal como se define en el artículo 2, puntos 22 y 23, del Reglamento (UE) 2020/852, del Parlamento Europeo y del Consejo, de 18 de junio de 2020, relativo al establecimiento de un marco para facilitar las inversiones sostenibles y por el que se modifica el Reglamento (UE) 2019/2088, de conformidad con la Directiva 2000/60/CE del Parlamento Europeo y del Consejo, de 23 de octubre de 2000, y un plan de gestión del uso y la protección del agua, desarrollado en virtud de la misma para la masa o masas de agua potencialmente afectadas, en consulta con las partes interesadas pertinentes. Se incluirá como requisito de implementación de las actuaciones incluidas en esta medida no se van a realizar infraestructuras que puedan alterar la hidrología.</w:t>
      </w:r>
    </w:p>
    <w:p w14:paraId="57446EA8" w14:textId="77777777" w:rsidR="00633A4D" w:rsidRPr="00BF2B0F" w:rsidRDefault="00633A4D" w:rsidP="00633A4D">
      <w:pPr>
        <w:pStyle w:val="Prrafodelista"/>
        <w:rPr>
          <w:rFonts w:ascii="Calibri" w:hAnsi="Calibri" w:cs="Calibri"/>
        </w:rPr>
      </w:pPr>
    </w:p>
    <w:p w14:paraId="77560FE6"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equipos utilizados cumplirán con los requisitos de eficiencia de materiales establecidos de acuerdo con la Directiva 2009/125/CE del Parlamento Europeo y del Consejo, de 21 de octubre de 2009, para servidores y almacenamiento de datos, u ordenadores y servidores de ordenadores o pantallas electrónicas. Los equipos no contendrán las sustancias restringidas enumeradas en el anexo II de la Directiva 2011/65/UE, del Parlamento Europeo y del Consejo, de 8 de junio de 2011, sobre restricciones a la utilización de determinadas sustancias peligrosas en aparatos eléctricos y electrónicos, excepto cuando los valores de concentración en peso en materiales homogéneos no superen los enumerados en dicho anexo. 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del Parlamento Europeo y del Consejo, de 4 de julio de 2012, sobre residuos de aparatos eléctricos y electrónicos (RAEE).</w:t>
      </w:r>
    </w:p>
    <w:p w14:paraId="3BACE7D6"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 xml:space="preserve">Al menos el 70 por ciento (en peso) de los residuos de construcción y demolición no peligrosos (excluido el material natural mencionado en la categoría 17 05 04 en la Lista europea de residuos establecida por la Decisión 2000/532/EC) generados, en las actuaciones previstas en esta inversión, será preparado para su reutilización, reciclaje y recuperación de otros materiales, incluidas las operaciones de relleno utilizando residuos para sustituir otros materiales, de acuerdo con la jerarquía de residuos y el Protocolo de gestión de residuos de construcción y demolición de la UE. </w:t>
      </w:r>
    </w:p>
    <w:p w14:paraId="7346CB30" w14:textId="77777777" w:rsidR="00633A4D" w:rsidRPr="00BF2B0F" w:rsidRDefault="00633A4D" w:rsidP="00633A4D">
      <w:pPr>
        <w:pStyle w:val="Prrafodelista"/>
        <w:spacing w:after="160" w:line="259" w:lineRule="auto"/>
        <w:ind w:left="1440"/>
        <w:jc w:val="both"/>
        <w:rPr>
          <w:rFonts w:ascii="Calibri" w:hAnsi="Calibri" w:cs="Calibri"/>
          <w:sz w:val="20"/>
          <w:szCs w:val="20"/>
        </w:rPr>
      </w:pPr>
    </w:p>
    <w:p w14:paraId="7DEDF774"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agentes encargados de la construcción de las infraestructuras IT limitarán la generación de residuos en los procesos relacionados con la construcción y demolición, de conformidad con el Protocolo de gestión de residuos de construcción y demolición de la UE y teniendo en cuenta las mejores técnicas disponibles y utilizando la demolición selectiva para permitir la eliminación y manipulación segura de sustancias peligrosas y facilitar la reutilización y reciclaje de alta calidad mediante la eliminación selectiva de materiales, utilizando los sistemas de clasificación disponibles para residuos de construcción y demolición.</w:t>
      </w:r>
    </w:p>
    <w:p w14:paraId="2D3B29A2" w14:textId="77777777" w:rsidR="00633A4D" w:rsidRPr="00BF2B0F" w:rsidRDefault="00633A4D" w:rsidP="00633A4D">
      <w:pPr>
        <w:pStyle w:val="Prrafodelista"/>
        <w:rPr>
          <w:rFonts w:ascii="Calibri" w:hAnsi="Calibri" w:cs="Calibri"/>
          <w:sz w:val="20"/>
          <w:szCs w:val="20"/>
        </w:rPr>
      </w:pPr>
    </w:p>
    <w:p w14:paraId="51B8F581" w14:textId="77777777" w:rsidR="00633A4D" w:rsidRPr="00BF2B0F" w:rsidRDefault="00633A4D" w:rsidP="00633A4D">
      <w:pPr>
        <w:pStyle w:val="Prrafodelista"/>
        <w:numPr>
          <w:ilvl w:val="1"/>
          <w:numId w:val="26"/>
        </w:numPr>
        <w:spacing w:after="160" w:line="259" w:lineRule="auto"/>
        <w:jc w:val="both"/>
        <w:rPr>
          <w:rFonts w:ascii="Calibri" w:hAnsi="Calibri" w:cs="Calibri"/>
          <w:sz w:val="20"/>
          <w:szCs w:val="20"/>
        </w:rPr>
      </w:pPr>
      <w:r w:rsidRPr="00BF2B0F">
        <w:rPr>
          <w:rFonts w:ascii="Calibri" w:hAnsi="Calibri" w:cs="Calibri"/>
        </w:rPr>
        <w:t>Los diseños de los edificios y las técnicas de construcción apoyarán la circularidad en lo referido a la norma ISO 20887 para evaluar la capacidad de desmontaje o adaptabilidad de los edificios, cómo estos están diseñados para ser más eficientes en el uso de los recursos, adaptables, flexibles y desmontables para permitir la reutilización y el reciclaje.</w:t>
      </w:r>
    </w:p>
    <w:p w14:paraId="3FAF44E8" w14:textId="77777777" w:rsidR="00633A4D" w:rsidRPr="00BF2B0F" w:rsidRDefault="00633A4D" w:rsidP="00633A4D">
      <w:pPr>
        <w:jc w:val="both"/>
        <w:rPr>
          <w:rFonts w:ascii="Calibri" w:hAnsi="Calibri" w:cs="Calibri"/>
          <w:sz w:val="20"/>
          <w:szCs w:val="20"/>
        </w:rPr>
      </w:pPr>
    </w:p>
    <w:tbl>
      <w:tblPr>
        <w:tblStyle w:val="Tablaconcuadrcula"/>
        <w:tblW w:w="0" w:type="auto"/>
        <w:tblLook w:val="04A0" w:firstRow="1" w:lastRow="0" w:firstColumn="1" w:lastColumn="0" w:noHBand="0" w:noVBand="1"/>
      </w:tblPr>
      <w:tblGrid>
        <w:gridCol w:w="1967"/>
        <w:gridCol w:w="2402"/>
        <w:gridCol w:w="2184"/>
        <w:gridCol w:w="1951"/>
      </w:tblGrid>
      <w:tr w:rsidR="00633A4D" w:rsidRPr="00BF2B0F" w14:paraId="22F7452C" w14:textId="77777777" w:rsidTr="00F21508">
        <w:trPr>
          <w:trHeight w:val="170"/>
        </w:trPr>
        <w:tc>
          <w:tcPr>
            <w:tcW w:w="2356" w:type="dxa"/>
            <w:tcBorders>
              <w:top w:val="nil"/>
              <w:left w:val="nil"/>
              <w:bottom w:val="nil"/>
              <w:right w:val="nil"/>
            </w:tcBorders>
          </w:tcPr>
          <w:p w14:paraId="41F35977" w14:textId="77777777" w:rsidR="00633A4D" w:rsidRPr="00BF2B0F" w:rsidRDefault="00633A4D" w:rsidP="00F21508">
            <w:pPr>
              <w:rPr>
                <w:rFonts w:ascii="Calibri" w:hAnsi="Calibri" w:cs="Calibri"/>
                <w:sz w:val="20"/>
                <w:szCs w:val="20"/>
              </w:rPr>
            </w:pPr>
          </w:p>
        </w:tc>
        <w:tc>
          <w:tcPr>
            <w:tcW w:w="2889" w:type="dxa"/>
            <w:tcBorders>
              <w:top w:val="nil"/>
              <w:left w:val="nil"/>
              <w:bottom w:val="nil"/>
              <w:right w:val="nil"/>
            </w:tcBorders>
          </w:tcPr>
          <w:p w14:paraId="2FBBF443" w14:textId="77777777" w:rsidR="00633A4D" w:rsidRPr="00BF2B0F" w:rsidRDefault="00633A4D" w:rsidP="00F21508">
            <w:pPr>
              <w:rPr>
                <w:rFonts w:ascii="Calibri" w:hAnsi="Calibri" w:cs="Calibri"/>
                <w:sz w:val="20"/>
                <w:szCs w:val="20"/>
              </w:rPr>
            </w:pPr>
          </w:p>
        </w:tc>
        <w:tc>
          <w:tcPr>
            <w:tcW w:w="2622" w:type="dxa"/>
            <w:tcBorders>
              <w:top w:val="nil"/>
              <w:left w:val="nil"/>
              <w:bottom w:val="nil"/>
              <w:right w:val="nil"/>
            </w:tcBorders>
          </w:tcPr>
          <w:p w14:paraId="5896737F" w14:textId="77777777" w:rsidR="00633A4D" w:rsidRPr="00BF2B0F" w:rsidRDefault="00633A4D" w:rsidP="00F21508">
            <w:pPr>
              <w:rPr>
                <w:rFonts w:ascii="Calibri" w:hAnsi="Calibri" w:cs="Calibri"/>
                <w:sz w:val="20"/>
                <w:szCs w:val="20"/>
              </w:rPr>
            </w:pPr>
          </w:p>
        </w:tc>
        <w:tc>
          <w:tcPr>
            <w:tcW w:w="2337" w:type="dxa"/>
            <w:tcBorders>
              <w:top w:val="nil"/>
              <w:left w:val="nil"/>
              <w:bottom w:val="nil"/>
              <w:right w:val="nil"/>
            </w:tcBorders>
          </w:tcPr>
          <w:p w14:paraId="1ED9C214" w14:textId="77777777" w:rsidR="00633A4D" w:rsidRPr="00BF2B0F" w:rsidRDefault="00633A4D" w:rsidP="00F21508">
            <w:pPr>
              <w:rPr>
                <w:rFonts w:ascii="Calibri" w:hAnsi="Calibri" w:cs="Calibri"/>
                <w:sz w:val="20"/>
                <w:szCs w:val="20"/>
              </w:rPr>
            </w:pPr>
          </w:p>
        </w:tc>
      </w:tr>
    </w:tbl>
    <w:p w14:paraId="03255C8A" w14:textId="77777777" w:rsidR="00633A4D" w:rsidRPr="00BF2B0F" w:rsidRDefault="00633A4D" w:rsidP="00633A4D">
      <w:pPr>
        <w:rPr>
          <w:rFonts w:ascii="Calibri" w:hAnsi="Calibri" w:cs="Calibri"/>
          <w:sz w:val="20"/>
          <w:szCs w:val="20"/>
        </w:rPr>
      </w:pPr>
    </w:p>
    <w:p w14:paraId="4B5BCC69" w14:textId="77777777" w:rsidR="00633A4D" w:rsidRPr="00BF2B0F" w:rsidRDefault="00633A4D" w:rsidP="00633A4D">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12846B1F" w14:textId="77777777" w:rsidR="0086718C" w:rsidRPr="00BF2B0F" w:rsidRDefault="0086718C" w:rsidP="00E74963">
      <w:pPr>
        <w:pStyle w:val="NormalWeb"/>
        <w:spacing w:before="0" w:beforeAutospacing="0" w:line="240" w:lineRule="auto"/>
        <w:rPr>
          <w:rFonts w:ascii="Calibri" w:hAnsi="Calibri" w:cs="Calibri"/>
          <w:b/>
          <w:sz w:val="22"/>
          <w:szCs w:val="22"/>
        </w:rPr>
      </w:pPr>
    </w:p>
    <w:p w14:paraId="49BA2FF4" w14:textId="70995A7E" w:rsidR="00831BEF" w:rsidRPr="00BF2B0F" w:rsidRDefault="00633A4D">
      <w:pPr>
        <w:rPr>
          <w:rFonts w:ascii="Calibri" w:hAnsi="Calibri" w:cs="Calibri"/>
          <w:b/>
        </w:rPr>
      </w:pPr>
      <w:r w:rsidRPr="00BF2B0F">
        <w:rPr>
          <w:rFonts w:ascii="Calibri" w:hAnsi="Calibri" w:cs="Calibri"/>
          <w:b/>
        </w:rPr>
        <w:br w:type="page"/>
      </w:r>
    </w:p>
    <w:p w14:paraId="16B2F9BD" w14:textId="4434CDF0" w:rsidR="00831BEF" w:rsidRPr="00BF2B0F" w:rsidRDefault="00831BEF" w:rsidP="00831BEF">
      <w:pPr>
        <w:jc w:val="center"/>
        <w:rPr>
          <w:rFonts w:ascii="Calibri" w:hAnsi="Calibri" w:cs="Calibri"/>
          <w:b/>
          <w:sz w:val="28"/>
          <w:szCs w:val="28"/>
          <w:u w:val="single"/>
        </w:rPr>
      </w:pPr>
      <w:r w:rsidRPr="00BF2B0F">
        <w:rPr>
          <w:rFonts w:ascii="Calibri" w:hAnsi="Calibri" w:cs="Calibri"/>
          <w:b/>
          <w:sz w:val="28"/>
          <w:szCs w:val="28"/>
          <w:u w:val="single"/>
        </w:rPr>
        <w:t>ANEXO VII</w:t>
      </w:r>
      <w:r w:rsidR="00A10304" w:rsidRPr="00BF2B0F">
        <w:rPr>
          <w:rFonts w:ascii="Calibri" w:hAnsi="Calibri" w:cs="Calibri"/>
          <w:b/>
          <w:sz w:val="28"/>
          <w:szCs w:val="28"/>
          <w:u w:val="single"/>
        </w:rPr>
        <w:t>I</w:t>
      </w:r>
    </w:p>
    <w:p w14:paraId="340E7539" w14:textId="165EC2DF" w:rsidR="00831BEF" w:rsidRPr="00BF2B0F" w:rsidRDefault="00831BEF" w:rsidP="00A10304">
      <w:pPr>
        <w:pStyle w:val="Prrafodelista"/>
        <w:ind w:left="0"/>
        <w:rPr>
          <w:rFonts w:ascii="Calibri" w:hAnsi="Calibri" w:cs="Calibri"/>
          <w:sz w:val="18"/>
          <w:szCs w:val="18"/>
        </w:rPr>
      </w:pPr>
      <w:r w:rsidRPr="00BF2B0F">
        <w:rPr>
          <w:rFonts w:ascii="Calibri" w:hAnsi="Calibri" w:cs="Calibri"/>
          <w:b/>
          <w:bCs/>
          <w:szCs w:val="18"/>
        </w:rPr>
        <w:t xml:space="preserve">CONDICIONES ESPECÍFICAS EN RELACIÓN CON EL PRINCIPIO DE NO CAUSAR DAÑO </w:t>
      </w:r>
      <w:r w:rsidR="00A10304" w:rsidRPr="00BF2B0F">
        <w:rPr>
          <w:rFonts w:ascii="Calibri" w:hAnsi="Calibri" w:cs="Calibri"/>
          <w:b/>
          <w:bCs/>
          <w:szCs w:val="18"/>
        </w:rPr>
        <w:t>S</w:t>
      </w:r>
      <w:r w:rsidRPr="00BF2B0F">
        <w:rPr>
          <w:rFonts w:ascii="Calibri" w:hAnsi="Calibri" w:cs="Calibri"/>
          <w:b/>
          <w:bCs/>
          <w:szCs w:val="18"/>
        </w:rPr>
        <w:t xml:space="preserve">IGNIFICATIVO </w:t>
      </w:r>
    </w:p>
    <w:p w14:paraId="7260A139" w14:textId="77777777" w:rsidR="00831BEF" w:rsidRPr="00BF2B0F" w:rsidRDefault="00831BEF" w:rsidP="00831BEF">
      <w:pPr>
        <w:pStyle w:val="Prrafodelista"/>
        <w:rPr>
          <w:rFonts w:ascii="Calibri" w:hAnsi="Calibri" w:cs="Calibri"/>
          <w:sz w:val="18"/>
          <w:szCs w:val="18"/>
        </w:rPr>
      </w:pPr>
    </w:p>
    <w:p w14:paraId="4ACD642C" w14:textId="5E93A60E"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ANEXO VII</w:t>
      </w:r>
      <w:r w:rsidR="003D0FAA">
        <w:rPr>
          <w:rFonts w:ascii="Calibri" w:hAnsi="Calibri" w:cs="Calibri"/>
          <w:b/>
          <w:bCs/>
          <w:sz w:val="18"/>
          <w:szCs w:val="18"/>
        </w:rPr>
        <w:t>I</w:t>
      </w:r>
      <w:r w:rsidRPr="00BF2B0F">
        <w:rPr>
          <w:rFonts w:ascii="Calibri" w:hAnsi="Calibri" w:cs="Calibri"/>
          <w:b/>
          <w:bCs/>
          <w:sz w:val="18"/>
          <w:szCs w:val="18"/>
        </w:rPr>
        <w:t>-A</w:t>
      </w:r>
      <w:r w:rsidRPr="00BF2B0F">
        <w:rPr>
          <w:rFonts w:ascii="Calibri" w:hAnsi="Calibri" w:cs="Calibri"/>
          <w:bCs/>
          <w:sz w:val="18"/>
          <w:szCs w:val="18"/>
        </w:rPr>
        <w:t>.</w:t>
      </w:r>
    </w:p>
    <w:p w14:paraId="4488C47A" w14:textId="61563DB4" w:rsidR="00831BEF" w:rsidRPr="00BF2B0F" w:rsidRDefault="00831BEF" w:rsidP="00831BEF">
      <w:pPr>
        <w:pStyle w:val="Prrafodelista"/>
        <w:numPr>
          <w:ilvl w:val="0"/>
          <w:numId w:val="29"/>
        </w:numPr>
        <w:rPr>
          <w:rFonts w:ascii="Calibri" w:hAnsi="Calibri" w:cs="Calibri"/>
          <w:sz w:val="18"/>
          <w:szCs w:val="18"/>
        </w:rPr>
      </w:pPr>
      <w:r w:rsidRPr="00BF2B0F">
        <w:rPr>
          <w:rFonts w:ascii="Calibri" w:hAnsi="Calibri" w:cs="Calibri"/>
          <w:bCs/>
          <w:sz w:val="18"/>
          <w:szCs w:val="18"/>
        </w:rPr>
        <w:t>En caso de ser  Instalador de Telecomunicaciones que lleve a cabo las actuaciones o subcontratistas</w:t>
      </w:r>
      <w:r w:rsidRPr="00BF2B0F">
        <w:rPr>
          <w:rFonts w:ascii="Calibri" w:hAnsi="Calibri" w:cs="Calibri"/>
          <w:sz w:val="18"/>
          <w:szCs w:val="18"/>
        </w:rPr>
        <w:t xml:space="preserve">, cumplimentar </w:t>
      </w:r>
      <w:r w:rsidRPr="00BF2B0F">
        <w:rPr>
          <w:rFonts w:ascii="Calibri" w:hAnsi="Calibri" w:cs="Calibri"/>
          <w:b/>
          <w:sz w:val="18"/>
          <w:szCs w:val="18"/>
        </w:rPr>
        <w:t>ANEXO VII</w:t>
      </w:r>
      <w:r w:rsidR="003D0FAA">
        <w:rPr>
          <w:rFonts w:ascii="Calibri" w:hAnsi="Calibri" w:cs="Calibri"/>
          <w:b/>
          <w:sz w:val="18"/>
          <w:szCs w:val="18"/>
        </w:rPr>
        <w:t>I</w:t>
      </w:r>
      <w:r w:rsidRPr="00BF2B0F">
        <w:rPr>
          <w:rFonts w:ascii="Calibri" w:hAnsi="Calibri" w:cs="Calibri"/>
          <w:b/>
          <w:sz w:val="18"/>
          <w:szCs w:val="18"/>
        </w:rPr>
        <w:t>-B</w:t>
      </w:r>
      <w:r w:rsidRPr="00BF2B0F">
        <w:rPr>
          <w:rFonts w:ascii="Calibri" w:hAnsi="Calibri" w:cs="Calibri"/>
          <w:sz w:val="18"/>
          <w:szCs w:val="18"/>
        </w:rPr>
        <w:t>.</w:t>
      </w:r>
      <w:r w:rsidRPr="00BF2B0F">
        <w:rPr>
          <w:rFonts w:ascii="Calibri" w:hAnsi="Calibri" w:cs="Calibri"/>
          <w:sz w:val="18"/>
          <w:szCs w:val="18"/>
        </w:rPr>
        <w:br w:type="page"/>
      </w:r>
    </w:p>
    <w:p w14:paraId="657EA0BB" w14:textId="64491FD1" w:rsidR="00633A4D" w:rsidRPr="006034B1" w:rsidRDefault="00633A4D" w:rsidP="003D0FAA">
      <w:pPr>
        <w:tabs>
          <w:tab w:val="left" w:pos="2450"/>
        </w:tabs>
        <w:rPr>
          <w:rFonts w:ascii="Calibri" w:hAnsi="Calibri" w:cs="Calibri"/>
          <w:b/>
          <w:u w:val="single"/>
        </w:rPr>
      </w:pPr>
      <w:r w:rsidRPr="006034B1">
        <w:rPr>
          <w:rFonts w:ascii="Calibri" w:hAnsi="Calibri" w:cs="Calibri"/>
          <w:b/>
          <w:u w:val="single"/>
        </w:rPr>
        <w:t>ANEXO VIII-A</w:t>
      </w:r>
    </w:p>
    <w:p w14:paraId="45E90AC9" w14:textId="77777777" w:rsidR="00633A4D" w:rsidRPr="00BF2B0F" w:rsidRDefault="00633A4D" w:rsidP="00633A4D">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633A4D" w:rsidRPr="00BF2B0F" w14:paraId="43C35B43" w14:textId="77777777" w:rsidTr="00F21508">
        <w:trPr>
          <w:trHeight w:val="568"/>
        </w:trPr>
        <w:tc>
          <w:tcPr>
            <w:tcW w:w="8789" w:type="dxa"/>
            <w:tcBorders>
              <w:top w:val="nil"/>
              <w:left w:val="nil"/>
              <w:bottom w:val="nil"/>
              <w:right w:val="nil"/>
            </w:tcBorders>
            <w:shd w:val="clear" w:color="auto" w:fill="auto"/>
            <w:vAlign w:val="center"/>
          </w:tcPr>
          <w:p w14:paraId="184FAD98" w14:textId="77777777" w:rsidR="00633A4D" w:rsidRPr="00BF2B0F" w:rsidRDefault="00633A4D" w:rsidP="00F21508">
            <w:pPr>
              <w:pStyle w:val="Encabezado"/>
              <w:jc w:val="both"/>
              <w:rPr>
                <w:rFonts w:ascii="Calibri" w:hAnsi="Calibri" w:cs="Calibri"/>
                <w:b/>
                <w:bCs/>
                <w:sz w:val="18"/>
                <w:szCs w:val="18"/>
              </w:rPr>
            </w:pPr>
            <w:r w:rsidRPr="00BF2B0F">
              <w:rPr>
                <w:rFonts w:ascii="Calibri" w:hAnsi="Calibri" w:cs="Calibri"/>
                <w:b/>
                <w:bCs/>
                <w:szCs w:val="18"/>
              </w:rPr>
              <w:t>CONDICIONES ESPECÍFICAS EN RELACIÓN CON EL PRINCIPIO DE NO CAUSAR DAÑO SIGNIFICATIVO</w:t>
            </w:r>
          </w:p>
        </w:tc>
      </w:tr>
    </w:tbl>
    <w:p w14:paraId="23C7DDE1" w14:textId="77777777" w:rsidR="00633A4D" w:rsidRPr="00BF2B0F" w:rsidRDefault="00633A4D" w:rsidP="00633A4D">
      <w:pPr>
        <w:pStyle w:val="Encabezado"/>
        <w:ind w:right="1306"/>
        <w:jc w:val="center"/>
        <w:rPr>
          <w:rFonts w:ascii="Calibri" w:hAnsi="Calibri" w:cs="Calibri"/>
          <w:b/>
          <w:bCs/>
          <w:sz w:val="18"/>
          <w:szCs w:val="18"/>
        </w:rPr>
      </w:pPr>
      <w:r w:rsidRPr="00BF2B0F">
        <w:rPr>
          <w:rFonts w:ascii="Calibri" w:hAnsi="Calibri" w:cs="Calibri"/>
          <w:b/>
          <w:bCs/>
          <w:sz w:val="18"/>
          <w:szCs w:val="18"/>
        </w:rPr>
        <w:t>(a cumplimentar por destinatario último:</w:t>
      </w:r>
    </w:p>
    <w:p w14:paraId="3890F846" w14:textId="612BD742" w:rsidR="00633A4D" w:rsidRPr="006034B1" w:rsidRDefault="00633A4D" w:rsidP="006034B1">
      <w:pPr>
        <w:jc w:val="center"/>
        <w:rPr>
          <w:rFonts w:ascii="Calibri" w:hAnsi="Calibri" w:cs="Calibri"/>
          <w:sz w:val="8"/>
          <w:szCs w:val="8"/>
          <w:vertAlign w:val="subscript"/>
        </w:rPr>
      </w:pPr>
      <w:r w:rsidRPr="00BF2B0F">
        <w:rPr>
          <w:rFonts w:ascii="Calibri" w:hAnsi="Calibri" w:cs="Calibri"/>
          <w:b/>
          <w:bCs/>
          <w:sz w:val="18"/>
          <w:szCs w:val="18"/>
        </w:rPr>
        <w:t>Comunidad de Propietarios, Entidad del Sector Público o Entidad Local, según corresponda)</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633A4D" w:rsidRPr="00BF2B0F" w14:paraId="640D8E9B"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C917497" w14:textId="77777777" w:rsidR="00633A4D" w:rsidRPr="00BF2B0F" w:rsidRDefault="00633A4D"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6332928E" w14:textId="77777777" w:rsidR="00633A4D" w:rsidRPr="00BF2B0F" w:rsidRDefault="00633A4D" w:rsidP="00F21508">
            <w:pPr>
              <w:rPr>
                <w:rFonts w:ascii="Calibri" w:hAnsi="Calibri" w:cs="Calibri"/>
                <w:color w:val="000000"/>
                <w:sz w:val="20"/>
                <w:szCs w:val="20"/>
                <w:shd w:val="clear" w:color="auto" w:fill="FFFFFF"/>
              </w:rPr>
            </w:pPr>
          </w:p>
          <w:p w14:paraId="262D394A" w14:textId="77777777" w:rsidR="00633A4D" w:rsidRPr="00BF2B0F" w:rsidRDefault="00633A4D" w:rsidP="00F21508">
            <w:pPr>
              <w:rPr>
                <w:rFonts w:ascii="Calibri" w:hAnsi="Calibri" w:cs="Calibri"/>
                <w:color w:val="000000"/>
                <w:sz w:val="20"/>
                <w:szCs w:val="20"/>
                <w:shd w:val="clear" w:color="auto" w:fill="FFFFFF"/>
              </w:rPr>
            </w:pPr>
          </w:p>
          <w:p w14:paraId="2FFB8E58" w14:textId="77777777" w:rsidR="00633A4D" w:rsidRPr="00BF2B0F" w:rsidRDefault="00633A4D"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48C7E6EC" w14:textId="77777777" w:rsidR="00633A4D" w:rsidRPr="00BF2B0F" w:rsidRDefault="00633A4D" w:rsidP="00633A4D">
            <w:pPr>
              <w:pStyle w:val="Estilo11"/>
              <w:jc w:val="both"/>
              <w:rPr>
                <w:rFonts w:ascii="Calibri" w:eastAsiaTheme="minorHAnsi" w:hAnsi="Calibri" w:cs="Calibri"/>
                <w:color w:val="000000"/>
                <w:sz w:val="20"/>
                <w:szCs w:val="20"/>
                <w:shd w:val="clear" w:color="auto" w:fill="FFFFFF"/>
              </w:rPr>
            </w:pPr>
          </w:p>
          <w:p w14:paraId="37F2D6E2" w14:textId="31388847" w:rsidR="00633A4D" w:rsidRPr="00BF2B0F" w:rsidRDefault="00633A4D" w:rsidP="00633A4D">
            <w:pPr>
              <w:pStyle w:val="Estilo11"/>
              <w:jc w:val="both"/>
              <w:rPr>
                <w:rFonts w:ascii="Calibri" w:eastAsiaTheme="minorHAnsi" w:hAnsi="Calibri" w:cs="Calibri"/>
                <w:b/>
                <w:color w:val="000000"/>
                <w:sz w:val="20"/>
                <w:szCs w:val="20"/>
                <w:shd w:val="clear" w:color="auto" w:fill="FFFFFF"/>
              </w:rPr>
            </w:pPr>
            <w:r w:rsidRPr="00427C57">
              <w:rPr>
                <w:rFonts w:ascii="Calibri" w:eastAsia="Times New Roman" w:hAnsi="Calibri" w:cs="Calibri"/>
                <w:b/>
                <w:sz w:val="20"/>
                <w:szCs w:val="20"/>
                <w:lang w:val="es-ES_tradnl" w:eastAsia="es-ES"/>
              </w:rPr>
              <w:t>Orden 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1E0940F4" w14:textId="77777777" w:rsidR="00633A4D" w:rsidRPr="00BF2B0F" w:rsidRDefault="00633A4D" w:rsidP="00F21508">
            <w:pPr>
              <w:pStyle w:val="Estilo11"/>
              <w:jc w:val="both"/>
              <w:rPr>
                <w:rFonts w:ascii="Calibri" w:eastAsiaTheme="minorHAnsi" w:hAnsi="Calibri" w:cs="Calibri"/>
                <w:color w:val="000000"/>
                <w:sz w:val="20"/>
                <w:szCs w:val="20"/>
                <w:shd w:val="clear" w:color="auto" w:fill="FFFFFF"/>
              </w:rPr>
            </w:pPr>
          </w:p>
        </w:tc>
      </w:tr>
    </w:tbl>
    <w:p w14:paraId="7724B276" w14:textId="77777777" w:rsidR="00633A4D" w:rsidRPr="00BF2B0F" w:rsidRDefault="00633A4D" w:rsidP="00633A4D">
      <w:pPr>
        <w:rPr>
          <w:rFonts w:ascii="Calibri" w:hAnsi="Calibri" w:cs="Calibri"/>
          <w:sz w:val="8"/>
          <w:szCs w:val="8"/>
          <w:vertAlign w:val="subscript"/>
        </w:rPr>
      </w:pPr>
    </w:p>
    <w:p w14:paraId="55DF571F" w14:textId="6365317B" w:rsidR="00633A4D" w:rsidRPr="00BF2B0F" w:rsidRDefault="00633A4D" w:rsidP="00633A4D">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741E1CA5" w14:textId="77777777" w:rsidR="00633A4D" w:rsidRPr="00BF2B0F" w:rsidRDefault="00633A4D" w:rsidP="00633A4D">
      <w:pPr>
        <w:jc w:val="both"/>
        <w:rPr>
          <w:rFonts w:ascii="Calibri" w:hAnsi="Calibri" w:cs="Calibri"/>
          <w:sz w:val="20"/>
          <w:szCs w:val="20"/>
        </w:rPr>
      </w:pPr>
      <w:r w:rsidRPr="00BF2B0F">
        <w:rPr>
          <w:rFonts w:ascii="Calibri" w:hAnsi="Calibri" w:cs="Calibri"/>
          <w:sz w:val="20"/>
          <w:szCs w:val="20"/>
        </w:rPr>
        <w:t xml:space="preserve">Entre las obligaciones para cumplir con lo dispuesto en el Plan de Recuperación, Transformación y Resiliencia (PRTR), en el Reglamento (UE) 2021/241 del Parlamento Europeo y del Consejo, de 12 de febrero de 2021, por el que se establece el Mecanismo de Recuperación y Resiliencia y su normativa de desarrollo, se encuentra la de respetar el llamado principio de no causar un perjuicio significativo al medioambiente (principio DNSH por sus siglas en inglés,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 xml:space="preserve">”). </w:t>
      </w:r>
    </w:p>
    <w:p w14:paraId="423DE4B8" w14:textId="7D41146A" w:rsidR="006034B1" w:rsidRDefault="00633A4D" w:rsidP="00633A4D">
      <w:pPr>
        <w:jc w:val="both"/>
        <w:rPr>
          <w:rFonts w:ascii="Calibri" w:hAnsi="Calibri" w:cs="Calibri"/>
          <w:sz w:val="20"/>
          <w:szCs w:val="20"/>
        </w:rPr>
      </w:pPr>
      <w:r w:rsidRPr="00BF2B0F">
        <w:rPr>
          <w:rFonts w:ascii="Calibri" w:hAnsi="Calibri" w:cs="Calibri"/>
          <w:sz w:val="20"/>
          <w:szCs w:val="20"/>
        </w:rPr>
        <w:t xml:space="preserve">Por ello, </w:t>
      </w:r>
      <w:bookmarkStart w:id="2" w:name="_Hlk130294290"/>
      <w:r w:rsidRPr="00BF2B0F">
        <w:rPr>
          <w:rFonts w:ascii="Calibri" w:hAnsi="Calibri" w:cs="Calibri"/>
          <w:sz w:val="20"/>
          <w:szCs w:val="20"/>
        </w:rPr>
        <w:t xml:space="preserve">el beneficiario de la ayuda garantiza el pleno cumplimiento del principio de “no causar daño significativo” (principio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-DNSH), el cumplimiento de las obligaciones de etiquetado climático y digital para las actuaciones de referencia (C15.I4), y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2020/852 del Parlamento Europeo y del Consejo de 18 de junio de 2020 relativo al establecimiento de un marco para facilitar las inversiones sostenibles y por el que se modifica el Reglamento (UE) 2019/2088</w:t>
      </w:r>
      <w:bookmarkEnd w:id="2"/>
      <w:r w:rsidRPr="00BF2B0F">
        <w:rPr>
          <w:rFonts w:ascii="Calibri" w:hAnsi="Calibri" w:cs="Calibri"/>
          <w:sz w:val="20"/>
          <w:szCs w:val="20"/>
        </w:rPr>
        <w:t xml:space="preserve">: </w:t>
      </w:r>
    </w:p>
    <w:p w14:paraId="44B91687" w14:textId="77777777" w:rsidR="006034B1" w:rsidRDefault="006034B1">
      <w:pPr>
        <w:rPr>
          <w:rFonts w:ascii="Calibri" w:hAnsi="Calibri" w:cs="Calibri"/>
          <w:sz w:val="20"/>
          <w:szCs w:val="20"/>
        </w:rPr>
      </w:pPr>
      <w:r>
        <w:rPr>
          <w:rFonts w:ascii="Calibri" w:hAnsi="Calibri" w:cs="Calibri"/>
          <w:sz w:val="20"/>
          <w:szCs w:val="20"/>
        </w:rPr>
        <w:br w:type="page"/>
      </w:r>
    </w:p>
    <w:tbl>
      <w:tblPr>
        <w:tblStyle w:val="Tablaconcuadrcula"/>
        <w:tblW w:w="0" w:type="auto"/>
        <w:tblInd w:w="-5" w:type="dxa"/>
        <w:tblLook w:val="04A0" w:firstRow="1" w:lastRow="0" w:firstColumn="1" w:lastColumn="0" w:noHBand="0" w:noVBand="1"/>
      </w:tblPr>
      <w:tblGrid>
        <w:gridCol w:w="3828"/>
        <w:gridCol w:w="4671"/>
      </w:tblGrid>
      <w:tr w:rsidR="00633A4D" w:rsidRPr="00BF2B0F" w14:paraId="2B04AE79" w14:textId="77777777" w:rsidTr="00F21508">
        <w:tc>
          <w:tcPr>
            <w:tcW w:w="3828" w:type="dxa"/>
          </w:tcPr>
          <w:p w14:paraId="5B7C4D92" w14:textId="77777777" w:rsidR="00633A4D" w:rsidRPr="00BF2B0F" w:rsidRDefault="00633A4D" w:rsidP="00F21508">
            <w:pPr>
              <w:pStyle w:val="Prrafodelista"/>
              <w:spacing w:before="120" w:after="120" w:line="276" w:lineRule="auto"/>
              <w:ind w:left="0"/>
              <w:jc w:val="center"/>
              <w:rPr>
                <w:rFonts w:ascii="Calibri" w:hAnsi="Calibri" w:cs="Calibri"/>
                <w:b/>
                <w:bCs/>
                <w:sz w:val="20"/>
                <w:szCs w:val="20"/>
              </w:rPr>
            </w:pPr>
            <w:r w:rsidRPr="00BF2B0F">
              <w:rPr>
                <w:rFonts w:ascii="Calibri" w:hAnsi="Calibri" w:cs="Calibri"/>
                <w:b/>
                <w:bCs/>
                <w:sz w:val="20"/>
                <w:szCs w:val="20"/>
              </w:rPr>
              <w:t>OBJETIVO MEDIOAMBIENTAL</w:t>
            </w:r>
          </w:p>
        </w:tc>
        <w:tc>
          <w:tcPr>
            <w:tcW w:w="4671" w:type="dxa"/>
          </w:tcPr>
          <w:p w14:paraId="4AB8B500" w14:textId="77777777" w:rsidR="00633A4D" w:rsidRPr="00BF2B0F" w:rsidRDefault="00633A4D" w:rsidP="00F21508">
            <w:pPr>
              <w:pStyle w:val="Prrafodelista"/>
              <w:spacing w:before="120" w:after="120" w:line="276" w:lineRule="auto"/>
              <w:ind w:left="0"/>
              <w:jc w:val="center"/>
              <w:rPr>
                <w:rFonts w:ascii="Calibri" w:hAnsi="Calibri" w:cs="Calibri"/>
                <w:b/>
                <w:bCs/>
                <w:sz w:val="20"/>
                <w:szCs w:val="20"/>
              </w:rPr>
            </w:pPr>
            <w:r w:rsidRPr="00BF2B0F">
              <w:rPr>
                <w:rFonts w:ascii="Calibri" w:hAnsi="Calibri" w:cs="Calibri"/>
                <w:b/>
                <w:bCs/>
                <w:sz w:val="20"/>
                <w:szCs w:val="20"/>
              </w:rPr>
              <w:t>CONDICIÓN ESPECÍFICA</w:t>
            </w:r>
          </w:p>
        </w:tc>
      </w:tr>
      <w:tr w:rsidR="00633A4D" w:rsidRPr="00BF2B0F" w14:paraId="5D50CFE9" w14:textId="77777777" w:rsidTr="00F21508">
        <w:tc>
          <w:tcPr>
            <w:tcW w:w="3828" w:type="dxa"/>
          </w:tcPr>
          <w:p w14:paraId="6DA619E4" w14:textId="77777777" w:rsidR="00633A4D" w:rsidRPr="00BF2B0F" w:rsidRDefault="00633A4D"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Mitigación del cambio climático. </w:t>
            </w:r>
          </w:p>
          <w:p w14:paraId="183C3A0A" w14:textId="77777777" w:rsidR="00633A4D" w:rsidRPr="00BF2B0F" w:rsidRDefault="00633A4D"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genere emisiones importantes de gases de efecto invernadero?</w:t>
            </w:r>
          </w:p>
        </w:tc>
        <w:tc>
          <w:tcPr>
            <w:tcW w:w="4671" w:type="dxa"/>
          </w:tcPr>
          <w:p w14:paraId="598B4EFF" w14:textId="255E0166" w:rsidR="00633A4D" w:rsidRPr="00BF2B0F" w:rsidRDefault="00633A4D"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Para la instalación de las infraestructuras de IT, en lo que sea de aplicación se tendrán en cuenta las recomendaciones y mejores prácticas contenidas en la versión más reciente del Código de conducta europeo sobre consumo de energético de equipos de banda ancha (1), </w:t>
            </w:r>
          </w:p>
          <w:p w14:paraId="195C1B47" w14:textId="77777777" w:rsidR="00633A4D" w:rsidRPr="00BF2B0F" w:rsidRDefault="00633A4D" w:rsidP="00633A4D">
            <w:pPr>
              <w:pStyle w:val="Prrafodelista"/>
              <w:spacing w:before="120" w:after="120" w:line="276" w:lineRule="auto"/>
              <w:ind w:left="181"/>
              <w:jc w:val="both"/>
              <w:rPr>
                <w:rFonts w:ascii="Calibri" w:hAnsi="Calibri" w:cs="Calibri"/>
                <w:sz w:val="20"/>
                <w:szCs w:val="20"/>
              </w:rPr>
            </w:pPr>
          </w:p>
          <w:p w14:paraId="79C43F54" w14:textId="199E4268" w:rsidR="00633A4D" w:rsidRPr="00BF2B0F" w:rsidRDefault="00633A4D" w:rsidP="00633A4D">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y/o</w:t>
            </w:r>
          </w:p>
          <w:p w14:paraId="506283C6" w14:textId="77777777" w:rsidR="00633A4D" w:rsidRPr="00BF2B0F" w:rsidRDefault="00633A4D" w:rsidP="00F21508">
            <w:pPr>
              <w:pStyle w:val="Prrafodelista"/>
              <w:spacing w:before="120" w:after="120" w:line="276" w:lineRule="auto"/>
              <w:ind w:left="181"/>
              <w:jc w:val="both"/>
              <w:rPr>
                <w:rFonts w:ascii="Calibri" w:hAnsi="Calibri" w:cs="Calibri"/>
                <w:sz w:val="20"/>
                <w:szCs w:val="20"/>
              </w:rPr>
            </w:pPr>
          </w:p>
          <w:p w14:paraId="6E66156C" w14:textId="7082BBD8" w:rsidR="00633A4D" w:rsidRPr="00BF2B0F" w:rsidRDefault="00633A4D"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El beneficiario demuestra que se han realizado los mayores esfuerzos para implementar prácticas relevantes sobre eficiencia energética en los equipos e instalaciones. </w:t>
            </w:r>
          </w:p>
        </w:tc>
      </w:tr>
      <w:tr w:rsidR="00633A4D" w:rsidRPr="00BF2B0F" w14:paraId="6AC5B503" w14:textId="77777777" w:rsidTr="00F21508">
        <w:tc>
          <w:tcPr>
            <w:tcW w:w="3828" w:type="dxa"/>
          </w:tcPr>
          <w:p w14:paraId="00450B45" w14:textId="77777777" w:rsidR="00633A4D" w:rsidRPr="00BF2B0F" w:rsidRDefault="00633A4D"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Adaptación al cambio climático </w:t>
            </w:r>
          </w:p>
          <w:p w14:paraId="73CDFF93" w14:textId="77777777" w:rsidR="00633A4D" w:rsidRPr="00BF2B0F" w:rsidRDefault="00633A4D"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dé lugar a un aumento de los efectos adversos de las condiciones climáticas actuales y de las previstas en el futuro, sobre sí misma o en las personas, la naturaleza o los activos?</w:t>
            </w:r>
          </w:p>
        </w:tc>
        <w:tc>
          <w:tcPr>
            <w:tcW w:w="4671" w:type="dxa"/>
          </w:tcPr>
          <w:p w14:paraId="5341FB34" w14:textId="77777777" w:rsidR="00633A4D" w:rsidRPr="00BF2B0F" w:rsidRDefault="00633A4D" w:rsidP="00633A4D">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 xml:space="preserve">En relación con las instalaciones de infraestructuras comunes de </w:t>
            </w:r>
            <w:proofErr w:type="spellStart"/>
            <w:r w:rsidRPr="00BF2B0F">
              <w:rPr>
                <w:rFonts w:ascii="Calibri" w:hAnsi="Calibri" w:cs="Calibri"/>
                <w:sz w:val="20"/>
                <w:szCs w:val="20"/>
              </w:rPr>
              <w:t>telecomunicacinoes</w:t>
            </w:r>
            <w:proofErr w:type="spellEnd"/>
            <w:r w:rsidRPr="00BF2B0F">
              <w:rPr>
                <w:rFonts w:ascii="Calibri" w:hAnsi="Calibri" w:cs="Calibri"/>
                <w:sz w:val="20"/>
                <w:szCs w:val="20"/>
              </w:rPr>
              <w:t xml:space="preserve"> en edificios para proyectos de despliegue de banda ancha ultrarrápida y, en su caso, de infraestructuras de telecomunicaciones adaptadas a radiodifusión sonora y televisión digital, se ha identificado como riesgo climático físico que podría ser pertinente para esta medida el riesgo de inundaciones (pluviales y, en su caso, fluviales o costeras). </w:t>
            </w:r>
          </w:p>
          <w:p w14:paraId="5F50B9BF" w14:textId="77777777" w:rsidR="00633A4D" w:rsidRPr="00BF2B0F" w:rsidRDefault="00633A4D" w:rsidP="00633A4D">
            <w:pPr>
              <w:pStyle w:val="Prrafodelista"/>
              <w:spacing w:before="120" w:after="120" w:line="276" w:lineRule="auto"/>
              <w:ind w:left="181"/>
              <w:jc w:val="both"/>
              <w:rPr>
                <w:rFonts w:ascii="Calibri" w:hAnsi="Calibri" w:cs="Calibri"/>
                <w:sz w:val="20"/>
                <w:szCs w:val="20"/>
              </w:rPr>
            </w:pPr>
          </w:p>
          <w:p w14:paraId="40D29C5F" w14:textId="79D39990" w:rsidR="00633A4D" w:rsidRPr="00BF2B0F" w:rsidRDefault="00633A4D" w:rsidP="00633A4D">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 xml:space="preserve">Para este riesgo climático, se incorporarán, en el momento del diseño y la construcción, las soluciones de adaptación que reduzcan dicho riesgo y se aplicarán antes del inicio de las operaciones. </w:t>
            </w:r>
          </w:p>
        </w:tc>
      </w:tr>
      <w:tr w:rsidR="00633A4D" w:rsidRPr="00BF2B0F" w14:paraId="58F78CA8" w14:textId="77777777" w:rsidTr="00862577">
        <w:trPr>
          <w:trHeight w:val="2978"/>
        </w:trPr>
        <w:tc>
          <w:tcPr>
            <w:tcW w:w="3828" w:type="dxa"/>
          </w:tcPr>
          <w:p w14:paraId="0D3C74FB" w14:textId="77777777" w:rsidR="00633A4D" w:rsidRPr="00BF2B0F" w:rsidRDefault="00633A4D"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Transición a una economía circular, incluidos la prevención y el reciclaje de residuos. </w:t>
            </w:r>
          </w:p>
          <w:p w14:paraId="6360878A" w14:textId="77777777" w:rsidR="00633A4D" w:rsidRPr="00BF2B0F" w:rsidRDefault="00633A4D"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(i) dé lugar a un aumento significativo de la generación, incineración o eliminación de residuos, excepto la incineración de residuos peligrosos no reciclables; o (ii) que genere importantes ineficiencias en el uso directo o indirecto de recursos naturales en cualquiera de las fases de su ciclo de vida, que no se minimicen con medidas adecuadas; o (iii) dé lugar a un perjuicio significativo y a largo plazo para el medio ambiente en relación a la economía circular?</w:t>
            </w:r>
          </w:p>
        </w:tc>
        <w:tc>
          <w:tcPr>
            <w:tcW w:w="4671" w:type="dxa"/>
          </w:tcPr>
          <w:p w14:paraId="093CA87B" w14:textId="0333C668" w:rsidR="00633A4D" w:rsidRPr="00BF2B0F" w:rsidRDefault="00633A4D" w:rsidP="00633A4D">
            <w:pPr>
              <w:pStyle w:val="Prrafodelista"/>
              <w:numPr>
                <w:ilvl w:val="0"/>
                <w:numId w:val="26"/>
              </w:numPr>
              <w:spacing w:before="120" w:after="120" w:line="276" w:lineRule="auto"/>
              <w:ind w:left="181" w:hanging="142"/>
              <w:jc w:val="both"/>
              <w:rPr>
                <w:rFonts w:ascii="Calibri" w:hAnsi="Calibri" w:cs="Calibri"/>
                <w:sz w:val="20"/>
                <w:szCs w:val="20"/>
              </w:rPr>
            </w:pPr>
            <w:bookmarkStart w:id="3" w:name="_Hlk130293775"/>
            <w:r w:rsidRPr="00BF2B0F">
              <w:rPr>
                <w:rFonts w:ascii="Calibri" w:hAnsi="Calibri" w:cs="Calibri"/>
                <w:sz w:val="20"/>
                <w:szCs w:val="20"/>
              </w:rPr>
              <w:t xml:space="preserve">Los equipos no contendrán las sustancias restringidas enumeradas en el anexo II de la Directiva 2011/65/UE, excepto cuando los valores de concentración en peso en materiales homogéneos no superen los enumerados en dicho anexo. </w:t>
            </w:r>
          </w:p>
          <w:p w14:paraId="1DBA1425" w14:textId="77777777" w:rsidR="00862577" w:rsidRPr="00BF2B0F" w:rsidRDefault="00862577" w:rsidP="00862577">
            <w:pPr>
              <w:pStyle w:val="Prrafodelista"/>
              <w:spacing w:before="120" w:after="120" w:line="276" w:lineRule="auto"/>
              <w:ind w:left="181"/>
              <w:jc w:val="both"/>
              <w:rPr>
                <w:rFonts w:ascii="Calibri" w:hAnsi="Calibri" w:cs="Calibri"/>
                <w:sz w:val="20"/>
                <w:szCs w:val="20"/>
              </w:rPr>
            </w:pPr>
          </w:p>
          <w:p w14:paraId="4CB0E2B6" w14:textId="4D4AD286" w:rsidR="00862577" w:rsidRPr="00BF2B0F" w:rsidRDefault="00862577"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Para actuaciones que incluyan la retirada de los equipos y sistemas de telecomunicaciones externos en desuso, incluidos los eléctricos y electrónicos asociados, será requisito para la concesión de la subvención la inclusión en el proyecto técnico preceptivo de un capítulo de gestión de residuos que garantice el máximo reciclaje, al final de su vida útil, de los equipos eléctricos y electrónicos. </w:t>
            </w:r>
          </w:p>
          <w:p w14:paraId="38F63F0D" w14:textId="77777777" w:rsidR="00862577" w:rsidRPr="00BF2B0F" w:rsidRDefault="00862577" w:rsidP="00862577">
            <w:pPr>
              <w:pStyle w:val="Prrafodelista"/>
              <w:rPr>
                <w:rFonts w:ascii="Calibri" w:hAnsi="Calibri" w:cs="Calibri"/>
                <w:sz w:val="20"/>
                <w:szCs w:val="20"/>
              </w:rPr>
            </w:pPr>
          </w:p>
          <w:p w14:paraId="77182702" w14:textId="06A395A7" w:rsidR="00633A4D" w:rsidRPr="00BF2B0F" w:rsidRDefault="00633A4D"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w:t>
            </w:r>
          </w:p>
          <w:p w14:paraId="0900A789" w14:textId="77777777" w:rsidR="00862577" w:rsidRPr="00BF2B0F" w:rsidRDefault="00862577" w:rsidP="00862577">
            <w:pPr>
              <w:pStyle w:val="Prrafodelista"/>
              <w:rPr>
                <w:rFonts w:ascii="Calibri" w:hAnsi="Calibri" w:cs="Calibri"/>
                <w:sz w:val="20"/>
                <w:szCs w:val="20"/>
              </w:rPr>
            </w:pPr>
          </w:p>
          <w:p w14:paraId="749D7DFF" w14:textId="57486EF6" w:rsidR="00633A4D" w:rsidRPr="00BF2B0F" w:rsidRDefault="00862577"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Los </w:t>
            </w:r>
            <w:bookmarkEnd w:id="3"/>
            <w:r w:rsidRPr="00BF2B0F">
              <w:rPr>
                <w:rFonts w:ascii="Calibri" w:hAnsi="Calibri" w:cs="Calibri"/>
                <w:sz w:val="20"/>
                <w:szCs w:val="20"/>
              </w:rPr>
              <w:t xml:space="preserve">agentes encargados de la construcción de las infraestructuras IT, seguirán el principio de jerarquía de los residuos, dando prioridad a la prevención, preparación para la reutilización, reciclado, valorización energética y por último eliminación, siempre que sea posible desde un punto de vista medioambiental. </w:t>
            </w:r>
          </w:p>
        </w:tc>
      </w:tr>
      <w:tr w:rsidR="00633A4D" w:rsidRPr="00BF2B0F" w14:paraId="54A23FF7" w14:textId="77777777" w:rsidTr="00F21508">
        <w:tc>
          <w:tcPr>
            <w:tcW w:w="3828" w:type="dxa"/>
          </w:tcPr>
          <w:p w14:paraId="2BDBEDF6" w14:textId="77777777" w:rsidR="00633A4D" w:rsidRPr="00BF2B0F" w:rsidRDefault="00633A4D"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Prevención y control de la contaminación.</w:t>
            </w:r>
          </w:p>
          <w:p w14:paraId="2F44C38B" w14:textId="77777777" w:rsidR="00633A4D" w:rsidRPr="00BF2B0F" w:rsidRDefault="00633A4D"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dé lugar a un aumento significativo de las emisiones de contaminantes a la atmósfera, el agua o el suelo?</w:t>
            </w:r>
          </w:p>
        </w:tc>
        <w:tc>
          <w:tcPr>
            <w:tcW w:w="4671" w:type="dxa"/>
          </w:tcPr>
          <w:p w14:paraId="7C0E88C7" w14:textId="77777777" w:rsidR="00633A4D" w:rsidRPr="00BF2B0F" w:rsidRDefault="00633A4D" w:rsidP="00633A4D">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Se 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bl>
    <w:p w14:paraId="5D894887" w14:textId="77777777" w:rsidR="00633A4D" w:rsidRPr="00BF2B0F" w:rsidRDefault="00633A4D" w:rsidP="00633A4D">
      <w:pPr>
        <w:pStyle w:val="Prrafodelista"/>
        <w:numPr>
          <w:ilvl w:val="0"/>
          <w:numId w:val="27"/>
        </w:numPr>
        <w:spacing w:after="160" w:line="259" w:lineRule="auto"/>
        <w:ind w:left="426" w:hanging="426"/>
        <w:rPr>
          <w:rFonts w:ascii="Calibri" w:hAnsi="Calibri" w:cs="Calibri"/>
          <w:sz w:val="20"/>
          <w:szCs w:val="20"/>
        </w:rPr>
      </w:pPr>
      <w:r w:rsidRPr="00BF2B0F">
        <w:rPr>
          <w:rFonts w:ascii="Calibri" w:hAnsi="Calibri" w:cs="Calibri"/>
          <w:sz w:val="20"/>
          <w:szCs w:val="20"/>
        </w:rPr>
        <w:t xml:space="preserve">La versión más reciente está disponible en </w:t>
      </w:r>
      <w:hyperlink r:id="rId18" w:history="1">
        <w:r w:rsidRPr="00BF2B0F">
          <w:rPr>
            <w:rStyle w:val="Hipervnculo"/>
            <w:rFonts w:ascii="Calibri" w:hAnsi="Calibri" w:cs="Calibri"/>
            <w:sz w:val="20"/>
            <w:szCs w:val="20"/>
          </w:rPr>
          <w:t>https://e3p.jrc.ec.europa.eu/publications/eu-code-conduct-energy-consumption-broadband-equipment-version-71</w:t>
        </w:r>
      </w:hyperlink>
    </w:p>
    <w:p w14:paraId="0B0FE333" w14:textId="77777777" w:rsidR="00862577" w:rsidRPr="00BF2B0F" w:rsidRDefault="00862577" w:rsidP="00633A4D">
      <w:pPr>
        <w:pStyle w:val="Estilo11"/>
        <w:spacing w:line="360" w:lineRule="auto"/>
        <w:jc w:val="center"/>
        <w:rPr>
          <w:rFonts w:ascii="Calibri" w:hAnsi="Calibri" w:cs="Calibri"/>
          <w:sz w:val="20"/>
          <w:szCs w:val="20"/>
        </w:rPr>
      </w:pPr>
    </w:p>
    <w:p w14:paraId="3D774C33" w14:textId="77777777" w:rsidR="00862577" w:rsidRPr="00BF2B0F" w:rsidRDefault="00862577" w:rsidP="00633A4D">
      <w:pPr>
        <w:pStyle w:val="Estilo11"/>
        <w:spacing w:line="360" w:lineRule="auto"/>
        <w:jc w:val="center"/>
        <w:rPr>
          <w:rFonts w:ascii="Calibri" w:hAnsi="Calibri" w:cs="Calibri"/>
          <w:sz w:val="20"/>
          <w:szCs w:val="20"/>
        </w:rPr>
      </w:pPr>
    </w:p>
    <w:p w14:paraId="171F50AB" w14:textId="7B8BCE53" w:rsidR="00633A4D" w:rsidRPr="00BF2B0F" w:rsidRDefault="00633A4D" w:rsidP="00633A4D">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3A7FCB8E" w14:textId="77777777" w:rsidR="00633A4D" w:rsidRPr="00BF2B0F" w:rsidRDefault="00633A4D" w:rsidP="00E74963">
      <w:pPr>
        <w:pStyle w:val="NormalWeb"/>
        <w:spacing w:before="0" w:beforeAutospacing="0" w:line="240" w:lineRule="auto"/>
        <w:rPr>
          <w:rFonts w:ascii="Calibri" w:hAnsi="Calibri" w:cs="Calibri"/>
          <w:b/>
          <w:sz w:val="22"/>
          <w:szCs w:val="22"/>
        </w:rPr>
      </w:pPr>
    </w:p>
    <w:p w14:paraId="5D95A5D6" w14:textId="77777777" w:rsidR="003254E0" w:rsidRPr="00BF2B0F" w:rsidRDefault="003254E0" w:rsidP="00D37A2E">
      <w:pPr>
        <w:autoSpaceDE w:val="0"/>
        <w:autoSpaceDN w:val="0"/>
        <w:adjustRightInd w:val="0"/>
        <w:spacing w:before="120" w:after="120"/>
        <w:jc w:val="both"/>
        <w:rPr>
          <w:rFonts w:ascii="Calibri" w:eastAsia="Calibri" w:hAnsi="Calibri" w:cs="Calibri"/>
        </w:rPr>
      </w:pPr>
    </w:p>
    <w:p w14:paraId="5107F47C" w14:textId="339DA346" w:rsidR="00862577" w:rsidRPr="00BF2B0F" w:rsidRDefault="00862577">
      <w:pPr>
        <w:rPr>
          <w:rFonts w:ascii="Calibri" w:hAnsi="Calibri" w:cs="Calibri"/>
        </w:rPr>
      </w:pPr>
      <w:r w:rsidRPr="00BF2B0F">
        <w:rPr>
          <w:rFonts w:ascii="Calibri" w:hAnsi="Calibri" w:cs="Calibri"/>
        </w:rPr>
        <w:br w:type="page"/>
      </w:r>
    </w:p>
    <w:p w14:paraId="6DBD4891" w14:textId="050D7D3C" w:rsidR="00862577" w:rsidRPr="006034B1" w:rsidRDefault="00862577" w:rsidP="003D0FAA">
      <w:pPr>
        <w:tabs>
          <w:tab w:val="left" w:pos="2450"/>
        </w:tabs>
        <w:rPr>
          <w:rFonts w:ascii="Calibri" w:hAnsi="Calibri" w:cs="Calibri"/>
          <w:b/>
          <w:u w:val="single"/>
        </w:rPr>
      </w:pPr>
      <w:r w:rsidRPr="006034B1">
        <w:rPr>
          <w:rFonts w:ascii="Calibri" w:hAnsi="Calibri" w:cs="Calibri"/>
          <w:b/>
          <w:u w:val="single"/>
        </w:rPr>
        <w:t>ANEXO VIII-B</w:t>
      </w:r>
    </w:p>
    <w:p w14:paraId="1195C25D" w14:textId="77777777" w:rsidR="00862577" w:rsidRPr="00BF2B0F" w:rsidRDefault="00862577" w:rsidP="00862577">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862577" w:rsidRPr="00BF2B0F" w14:paraId="048627DC" w14:textId="77777777" w:rsidTr="00F21508">
        <w:trPr>
          <w:trHeight w:val="568"/>
        </w:trPr>
        <w:tc>
          <w:tcPr>
            <w:tcW w:w="8789" w:type="dxa"/>
            <w:tcBorders>
              <w:top w:val="nil"/>
              <w:left w:val="nil"/>
              <w:bottom w:val="nil"/>
              <w:right w:val="nil"/>
            </w:tcBorders>
            <w:shd w:val="clear" w:color="auto" w:fill="auto"/>
            <w:vAlign w:val="center"/>
          </w:tcPr>
          <w:p w14:paraId="394E1B9D" w14:textId="77777777" w:rsidR="00862577" w:rsidRPr="00BF2B0F" w:rsidRDefault="00862577" w:rsidP="00F21508">
            <w:pPr>
              <w:pStyle w:val="Encabezado"/>
              <w:jc w:val="both"/>
              <w:rPr>
                <w:rFonts w:ascii="Calibri" w:hAnsi="Calibri" w:cs="Calibri"/>
                <w:b/>
                <w:bCs/>
                <w:sz w:val="18"/>
                <w:szCs w:val="18"/>
              </w:rPr>
            </w:pPr>
            <w:r w:rsidRPr="00BF2B0F">
              <w:rPr>
                <w:rFonts w:ascii="Calibri" w:hAnsi="Calibri" w:cs="Calibri"/>
                <w:b/>
                <w:bCs/>
                <w:szCs w:val="18"/>
              </w:rPr>
              <w:t>CONDICIONES ESPECÍFICAS EN RELACIÓN CON EL PRINCIPIO DE NO CAUSAR DAÑO SIGNIFICATIVO</w:t>
            </w:r>
          </w:p>
        </w:tc>
      </w:tr>
    </w:tbl>
    <w:p w14:paraId="56EDA547" w14:textId="0BA201CD" w:rsidR="00862577" w:rsidRPr="00BF2B0F" w:rsidRDefault="00862577" w:rsidP="006034B1">
      <w:pPr>
        <w:jc w:val="center"/>
        <w:rPr>
          <w:rFonts w:ascii="Calibri" w:hAnsi="Calibri" w:cs="Calibri"/>
          <w:i/>
          <w:iCs/>
          <w:sz w:val="18"/>
          <w:szCs w:val="18"/>
        </w:rPr>
      </w:pPr>
      <w:r w:rsidRPr="00BF2B0F">
        <w:rPr>
          <w:rFonts w:ascii="Calibri" w:hAnsi="Calibri" w:cs="Calibri"/>
          <w:b/>
          <w:bCs/>
          <w:sz w:val="18"/>
          <w:szCs w:val="18"/>
        </w:rPr>
        <w:t>(a cumplimentar por Instalador de Telecomunicaciones que lleve a cabo las actuaciones o subcontratistas)</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862577" w:rsidRPr="00BF2B0F" w14:paraId="443BEF1B"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75EA802A" w14:textId="77777777" w:rsidR="00862577" w:rsidRPr="00BF2B0F" w:rsidRDefault="00862577"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4043B043" w14:textId="77777777" w:rsidR="00862577" w:rsidRPr="00BF2B0F" w:rsidRDefault="00862577" w:rsidP="00F21508">
            <w:pPr>
              <w:rPr>
                <w:rFonts w:ascii="Calibri" w:hAnsi="Calibri" w:cs="Calibri"/>
                <w:color w:val="000000"/>
                <w:sz w:val="20"/>
                <w:szCs w:val="20"/>
                <w:shd w:val="clear" w:color="auto" w:fill="FFFFFF"/>
              </w:rPr>
            </w:pPr>
          </w:p>
          <w:p w14:paraId="7FCDCE7B" w14:textId="77777777" w:rsidR="00862577" w:rsidRPr="00BF2B0F" w:rsidRDefault="00862577" w:rsidP="00F21508">
            <w:pPr>
              <w:rPr>
                <w:rFonts w:ascii="Calibri" w:hAnsi="Calibri" w:cs="Calibri"/>
                <w:color w:val="000000"/>
                <w:sz w:val="20"/>
                <w:szCs w:val="20"/>
                <w:shd w:val="clear" w:color="auto" w:fill="FFFFFF"/>
              </w:rPr>
            </w:pPr>
          </w:p>
          <w:p w14:paraId="15774437" w14:textId="77777777" w:rsidR="00862577" w:rsidRPr="00BF2B0F" w:rsidRDefault="00862577"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B80AB74" w14:textId="77777777" w:rsidR="00862577" w:rsidRPr="00BF2B0F" w:rsidRDefault="00862577" w:rsidP="00F21508">
            <w:pPr>
              <w:pStyle w:val="Estilo11"/>
              <w:jc w:val="both"/>
              <w:rPr>
                <w:rFonts w:ascii="Calibri" w:eastAsiaTheme="minorHAnsi" w:hAnsi="Calibri" w:cs="Calibri"/>
                <w:color w:val="000000"/>
                <w:sz w:val="20"/>
                <w:szCs w:val="20"/>
                <w:shd w:val="clear" w:color="auto" w:fill="FFFFFF"/>
              </w:rPr>
            </w:pPr>
          </w:p>
          <w:p w14:paraId="323E40D5" w14:textId="609B2782" w:rsidR="00862577" w:rsidRPr="00BF2B0F" w:rsidRDefault="00862577" w:rsidP="00F2150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1949EDFE" w14:textId="77777777" w:rsidR="00862577" w:rsidRPr="00BF2B0F" w:rsidRDefault="00862577" w:rsidP="00F21508">
            <w:pPr>
              <w:pStyle w:val="Estilo11"/>
              <w:jc w:val="both"/>
              <w:rPr>
                <w:rFonts w:ascii="Calibri" w:eastAsiaTheme="minorHAnsi" w:hAnsi="Calibri" w:cs="Calibri"/>
                <w:color w:val="000000"/>
                <w:sz w:val="20"/>
                <w:szCs w:val="20"/>
                <w:shd w:val="clear" w:color="auto" w:fill="FFFFFF"/>
              </w:rPr>
            </w:pPr>
          </w:p>
        </w:tc>
      </w:tr>
    </w:tbl>
    <w:p w14:paraId="4A50C3BD" w14:textId="77777777" w:rsidR="00862577" w:rsidRPr="00BF2B0F" w:rsidRDefault="00862577" w:rsidP="00862577">
      <w:pPr>
        <w:rPr>
          <w:rFonts w:ascii="Calibri" w:hAnsi="Calibri" w:cs="Calibri"/>
          <w:sz w:val="8"/>
          <w:szCs w:val="8"/>
          <w:vertAlign w:val="subscript"/>
        </w:rPr>
      </w:pPr>
    </w:p>
    <w:p w14:paraId="1771F6D7" w14:textId="0F4195D0" w:rsidR="00862577" w:rsidRPr="00BF2B0F" w:rsidRDefault="00862577" w:rsidP="00862577">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0A174D08" w14:textId="77777777" w:rsidR="00862577" w:rsidRPr="00BF2B0F" w:rsidRDefault="00862577" w:rsidP="00862577">
      <w:pPr>
        <w:jc w:val="both"/>
        <w:rPr>
          <w:rFonts w:ascii="Calibri" w:hAnsi="Calibri" w:cs="Calibri"/>
          <w:sz w:val="20"/>
          <w:szCs w:val="20"/>
        </w:rPr>
      </w:pPr>
      <w:r w:rsidRPr="00BF2B0F">
        <w:rPr>
          <w:rFonts w:ascii="Calibri" w:hAnsi="Calibri" w:cs="Calibri"/>
          <w:sz w:val="20"/>
          <w:szCs w:val="20"/>
        </w:rPr>
        <w:t xml:space="preserve">Entre las obligaciones para cumplir con lo dispuesto en el Plan de Recuperación, Transformación y Resiliencia (PRTR), en el Reglamento (UE) 2021/241 del Parlamento Europeo y del Consejo, de 12 de febrero de 2021, por el que se establece el Mecanismo de Recuperación y Resiliencia y su normativa de desarrollo, se encuentra la de respetar el llamado principio de no causar un perjuicio significativo al medioambiente (principio DNSH por sus siglas en inglés,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 xml:space="preserve">”). </w:t>
      </w:r>
    </w:p>
    <w:p w14:paraId="3AF2E4DA" w14:textId="6B3ED713" w:rsidR="006034B1" w:rsidRDefault="00862577" w:rsidP="00862577">
      <w:pPr>
        <w:jc w:val="both"/>
        <w:rPr>
          <w:rFonts w:ascii="Calibri" w:hAnsi="Calibri" w:cs="Calibri"/>
          <w:sz w:val="20"/>
          <w:szCs w:val="20"/>
        </w:rPr>
      </w:pPr>
      <w:r w:rsidRPr="00BF2B0F">
        <w:rPr>
          <w:rFonts w:ascii="Calibri" w:hAnsi="Calibri" w:cs="Calibri"/>
          <w:sz w:val="20"/>
          <w:szCs w:val="20"/>
        </w:rPr>
        <w:t xml:space="preserve">Por ello, el beneficiario de la ayuda garantiza el pleno cumplimiento del principio de “no causar daño significativo” (principio do no </w:t>
      </w:r>
      <w:proofErr w:type="spellStart"/>
      <w:r w:rsidRPr="00BF2B0F">
        <w:rPr>
          <w:rFonts w:ascii="Calibri" w:hAnsi="Calibri" w:cs="Calibri"/>
          <w:sz w:val="20"/>
          <w:szCs w:val="20"/>
        </w:rPr>
        <w:t>significant</w:t>
      </w:r>
      <w:proofErr w:type="spellEnd"/>
      <w:r w:rsidRPr="00BF2B0F">
        <w:rPr>
          <w:rFonts w:ascii="Calibri" w:hAnsi="Calibri" w:cs="Calibri"/>
          <w:sz w:val="20"/>
          <w:szCs w:val="20"/>
        </w:rPr>
        <w:t xml:space="preserve"> </w:t>
      </w:r>
      <w:proofErr w:type="spellStart"/>
      <w:r w:rsidRPr="00BF2B0F">
        <w:rPr>
          <w:rFonts w:ascii="Calibri" w:hAnsi="Calibri" w:cs="Calibri"/>
          <w:sz w:val="20"/>
          <w:szCs w:val="20"/>
        </w:rPr>
        <w:t>harm</w:t>
      </w:r>
      <w:proofErr w:type="spellEnd"/>
      <w:r w:rsidRPr="00BF2B0F">
        <w:rPr>
          <w:rFonts w:ascii="Calibri" w:hAnsi="Calibri" w:cs="Calibri"/>
          <w:sz w:val="20"/>
          <w:szCs w:val="20"/>
        </w:rPr>
        <w:t xml:space="preserve">-DNSH), el cumplimiento de las obligaciones de etiquetado climático y digital para las actuaciones de referencia (C15.I4), y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2020/852 del Parlamento Europeo y del Consejo de 18 de junio de 2020 relativo al establecimiento de un marco para facilitar las inversiones sostenibles y por el que se modifica el Reglamento (UE) 2019/2088: </w:t>
      </w:r>
    </w:p>
    <w:p w14:paraId="64CDD190" w14:textId="77777777" w:rsidR="006034B1" w:rsidRDefault="006034B1">
      <w:pPr>
        <w:rPr>
          <w:rFonts w:ascii="Calibri" w:hAnsi="Calibri" w:cs="Calibri"/>
          <w:sz w:val="20"/>
          <w:szCs w:val="20"/>
        </w:rPr>
      </w:pPr>
      <w:r>
        <w:rPr>
          <w:rFonts w:ascii="Calibri" w:hAnsi="Calibri" w:cs="Calibri"/>
          <w:sz w:val="20"/>
          <w:szCs w:val="20"/>
        </w:rPr>
        <w:br w:type="page"/>
      </w:r>
    </w:p>
    <w:tbl>
      <w:tblPr>
        <w:tblStyle w:val="Tablaconcuadrcula"/>
        <w:tblW w:w="0" w:type="auto"/>
        <w:tblInd w:w="-5" w:type="dxa"/>
        <w:tblLook w:val="04A0" w:firstRow="1" w:lastRow="0" w:firstColumn="1" w:lastColumn="0" w:noHBand="0" w:noVBand="1"/>
      </w:tblPr>
      <w:tblGrid>
        <w:gridCol w:w="3828"/>
        <w:gridCol w:w="4671"/>
      </w:tblGrid>
      <w:tr w:rsidR="00862577" w:rsidRPr="00BF2B0F" w14:paraId="61F90750" w14:textId="77777777" w:rsidTr="00F21508">
        <w:tc>
          <w:tcPr>
            <w:tcW w:w="3828" w:type="dxa"/>
          </w:tcPr>
          <w:p w14:paraId="13425AD6" w14:textId="77777777" w:rsidR="00862577" w:rsidRPr="00BF2B0F" w:rsidRDefault="00862577" w:rsidP="00F21508">
            <w:pPr>
              <w:pStyle w:val="Prrafodelista"/>
              <w:spacing w:before="120" w:after="120" w:line="276" w:lineRule="auto"/>
              <w:ind w:left="0"/>
              <w:jc w:val="center"/>
              <w:rPr>
                <w:rFonts w:ascii="Calibri" w:hAnsi="Calibri" w:cs="Calibri"/>
                <w:b/>
                <w:bCs/>
                <w:sz w:val="20"/>
                <w:szCs w:val="20"/>
              </w:rPr>
            </w:pPr>
            <w:r w:rsidRPr="00BF2B0F">
              <w:rPr>
                <w:rFonts w:ascii="Calibri" w:hAnsi="Calibri" w:cs="Calibri"/>
                <w:b/>
                <w:bCs/>
                <w:sz w:val="20"/>
                <w:szCs w:val="20"/>
              </w:rPr>
              <w:t>OBJETIVO MEDIOAMBIENTAL</w:t>
            </w:r>
          </w:p>
        </w:tc>
        <w:tc>
          <w:tcPr>
            <w:tcW w:w="4671" w:type="dxa"/>
          </w:tcPr>
          <w:p w14:paraId="73A37CD6" w14:textId="77777777" w:rsidR="00862577" w:rsidRPr="00BF2B0F" w:rsidRDefault="00862577" w:rsidP="00F21508">
            <w:pPr>
              <w:pStyle w:val="Prrafodelista"/>
              <w:spacing w:before="120" w:after="120" w:line="276" w:lineRule="auto"/>
              <w:ind w:left="0"/>
              <w:jc w:val="center"/>
              <w:rPr>
                <w:rFonts w:ascii="Calibri" w:hAnsi="Calibri" w:cs="Calibri"/>
                <w:b/>
                <w:bCs/>
                <w:sz w:val="20"/>
                <w:szCs w:val="20"/>
              </w:rPr>
            </w:pPr>
            <w:r w:rsidRPr="00BF2B0F">
              <w:rPr>
                <w:rFonts w:ascii="Calibri" w:hAnsi="Calibri" w:cs="Calibri"/>
                <w:b/>
                <w:bCs/>
                <w:sz w:val="20"/>
                <w:szCs w:val="20"/>
              </w:rPr>
              <w:t>CONDICIÓN ESPECÍFICA</w:t>
            </w:r>
          </w:p>
        </w:tc>
      </w:tr>
      <w:tr w:rsidR="00862577" w:rsidRPr="00BF2B0F" w14:paraId="767749C3" w14:textId="77777777" w:rsidTr="00F21508">
        <w:tc>
          <w:tcPr>
            <w:tcW w:w="3828" w:type="dxa"/>
          </w:tcPr>
          <w:p w14:paraId="299A85B8" w14:textId="77777777" w:rsidR="00862577" w:rsidRPr="00BF2B0F" w:rsidRDefault="00862577"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Mitigación del cambio climático. </w:t>
            </w:r>
          </w:p>
          <w:p w14:paraId="2808AEC6" w14:textId="77777777" w:rsidR="00862577" w:rsidRPr="00BF2B0F" w:rsidRDefault="00862577"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genere emisiones importantes de gases de efecto invernadero?</w:t>
            </w:r>
          </w:p>
        </w:tc>
        <w:tc>
          <w:tcPr>
            <w:tcW w:w="4671" w:type="dxa"/>
          </w:tcPr>
          <w:p w14:paraId="7025ADFB"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Para la instalación de las infraestructuras de IT, en lo que sea de aplicación se tendrán en cuenta las recomendaciones y mejores prácticas contenidas en la versión más reciente del Código de conducta europeo sobre consumo de energético de equipos de banda ancha (1), </w:t>
            </w:r>
          </w:p>
          <w:p w14:paraId="70905E08"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p>
          <w:p w14:paraId="6D744FD1"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y/o</w:t>
            </w:r>
          </w:p>
          <w:p w14:paraId="2226E8F5"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p>
          <w:p w14:paraId="49C3C55C"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El beneficiario demuestra que se han realizado los mayores esfuerzos para implementar prácticas relevantes sobre eficiencia energética en los equipos e instalaciones. </w:t>
            </w:r>
          </w:p>
        </w:tc>
      </w:tr>
      <w:tr w:rsidR="00862577" w:rsidRPr="00BF2B0F" w14:paraId="25A0D67D" w14:textId="77777777" w:rsidTr="00F21508">
        <w:tc>
          <w:tcPr>
            <w:tcW w:w="3828" w:type="dxa"/>
          </w:tcPr>
          <w:p w14:paraId="5955BAE5" w14:textId="77777777" w:rsidR="00862577" w:rsidRPr="00BF2B0F" w:rsidRDefault="00862577"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Adaptación al cambio climático </w:t>
            </w:r>
          </w:p>
          <w:p w14:paraId="48EFC32D" w14:textId="77777777" w:rsidR="00862577" w:rsidRPr="00BF2B0F" w:rsidRDefault="00862577"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dé lugar a un aumento de los efectos adversos de las condiciones climáticas actuales y de las previstas en el futuro, sobre sí misma o en las personas, la naturaleza o los activos?</w:t>
            </w:r>
          </w:p>
        </w:tc>
        <w:tc>
          <w:tcPr>
            <w:tcW w:w="4671" w:type="dxa"/>
          </w:tcPr>
          <w:p w14:paraId="311F62F9"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 xml:space="preserve">En relación con las instalaciones de infraestructuras comunes de </w:t>
            </w:r>
            <w:proofErr w:type="spellStart"/>
            <w:r w:rsidRPr="00BF2B0F">
              <w:rPr>
                <w:rFonts w:ascii="Calibri" w:hAnsi="Calibri" w:cs="Calibri"/>
                <w:sz w:val="20"/>
                <w:szCs w:val="20"/>
              </w:rPr>
              <w:t>telecomunicacinoes</w:t>
            </w:r>
            <w:proofErr w:type="spellEnd"/>
            <w:r w:rsidRPr="00BF2B0F">
              <w:rPr>
                <w:rFonts w:ascii="Calibri" w:hAnsi="Calibri" w:cs="Calibri"/>
                <w:sz w:val="20"/>
                <w:szCs w:val="20"/>
              </w:rPr>
              <w:t xml:space="preserve"> en edificios para proyectos de despliegue de banda ancha ultrarrápida y, en su caso, de infraestructuras de telecomunicaciones adaptadas a radiodifusión sonora y televisión digital, se ha identificado como riesgo climático físico que podría ser pertinente para esta medida el riesgo de inundaciones (pluviales y, en su caso, fluviales o costeras). </w:t>
            </w:r>
          </w:p>
          <w:p w14:paraId="1C24CB31"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p>
          <w:p w14:paraId="4A93DD62"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r w:rsidRPr="00BF2B0F">
              <w:rPr>
                <w:rFonts w:ascii="Calibri" w:hAnsi="Calibri" w:cs="Calibri"/>
                <w:sz w:val="20"/>
                <w:szCs w:val="20"/>
              </w:rPr>
              <w:t xml:space="preserve">Para este riesgo climático, se incorporarán, en el momento del diseño y la construcción, las soluciones de adaptación que reduzcan dicho riesgo y se aplicarán antes del inicio de las operaciones. </w:t>
            </w:r>
          </w:p>
        </w:tc>
      </w:tr>
      <w:tr w:rsidR="00862577" w:rsidRPr="00BF2B0F" w14:paraId="7247A483" w14:textId="77777777" w:rsidTr="00F21508">
        <w:trPr>
          <w:trHeight w:val="2978"/>
        </w:trPr>
        <w:tc>
          <w:tcPr>
            <w:tcW w:w="3828" w:type="dxa"/>
          </w:tcPr>
          <w:p w14:paraId="265143BE" w14:textId="77777777" w:rsidR="00862577" w:rsidRPr="00BF2B0F" w:rsidRDefault="00862577"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 xml:space="preserve">Transición a una economía circular, incluidos la prevención y el reciclaje de residuos. </w:t>
            </w:r>
          </w:p>
          <w:p w14:paraId="16A08AB2" w14:textId="77777777" w:rsidR="00862577" w:rsidRPr="00BF2B0F" w:rsidRDefault="00862577"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(i) dé lugar a un aumento significativo de la generación, incineración o eliminación de residuos, excepto la incineración de residuos peligrosos no reciclables; o (ii) que genere importantes ineficiencias en el uso directo o indirecto de recursos naturales en cualquiera de las fases de su ciclo de vida, que no se minimicen con medidas adecuadas; o (iii) dé lugar a un perjuicio significativo y a largo plazo para el medio ambiente en relación a la economía circular?</w:t>
            </w:r>
          </w:p>
        </w:tc>
        <w:tc>
          <w:tcPr>
            <w:tcW w:w="4671" w:type="dxa"/>
          </w:tcPr>
          <w:p w14:paraId="27F58AC2"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Los equipos no contendrán las sustancias restringidas enumeradas en el anexo II de la Directiva 2011/65/UE, excepto cuando los valores de concentración en peso en materiales homogéneos no superen los enumerados en dicho anexo. </w:t>
            </w:r>
          </w:p>
          <w:p w14:paraId="11D901E1" w14:textId="77777777" w:rsidR="00862577" w:rsidRPr="00BF2B0F" w:rsidRDefault="00862577" w:rsidP="00F21508">
            <w:pPr>
              <w:pStyle w:val="Prrafodelista"/>
              <w:spacing w:before="120" w:after="120" w:line="276" w:lineRule="auto"/>
              <w:ind w:left="181"/>
              <w:jc w:val="both"/>
              <w:rPr>
                <w:rFonts w:ascii="Calibri" w:hAnsi="Calibri" w:cs="Calibri"/>
                <w:sz w:val="20"/>
                <w:szCs w:val="20"/>
              </w:rPr>
            </w:pPr>
          </w:p>
          <w:p w14:paraId="4D29E091"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Para actuaciones que incluyan la retirada de los equipos y sistemas de telecomunicaciones externos en desuso, incluidos los eléctricos y electrónicos asociados, será requisito para la concesión de la subvención la inclusión en el proyecto técnico preceptivo de un capítulo de gestión de residuos que garantice el máximo reciclaje, al final de su vida útil, de los equipos eléctricos y electrónicos. </w:t>
            </w:r>
          </w:p>
          <w:p w14:paraId="5A98ED9F" w14:textId="77777777" w:rsidR="00862577" w:rsidRPr="00BF2B0F" w:rsidRDefault="00862577" w:rsidP="00F21508">
            <w:pPr>
              <w:pStyle w:val="Prrafodelista"/>
              <w:rPr>
                <w:rFonts w:ascii="Calibri" w:hAnsi="Calibri" w:cs="Calibri"/>
                <w:sz w:val="20"/>
                <w:szCs w:val="20"/>
              </w:rPr>
            </w:pPr>
          </w:p>
          <w:p w14:paraId="37E0C986"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w:t>
            </w:r>
          </w:p>
          <w:p w14:paraId="459FEE93" w14:textId="77777777" w:rsidR="00862577" w:rsidRPr="00BF2B0F" w:rsidRDefault="00862577" w:rsidP="00F21508">
            <w:pPr>
              <w:pStyle w:val="Prrafodelista"/>
              <w:rPr>
                <w:rFonts w:ascii="Calibri" w:hAnsi="Calibri" w:cs="Calibri"/>
                <w:sz w:val="20"/>
                <w:szCs w:val="20"/>
              </w:rPr>
            </w:pPr>
          </w:p>
          <w:p w14:paraId="23904F87"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 xml:space="preserve">Los agentes encargados de la construcción de las infraestructuras IT, seguirán el principio de jerarquía de los residuos, dando prioridad a la prevención, preparación para la reutilización, reciclado, valorización energética y por último eliminación, siempre que sea posible desde un punto de vista medioambiental. </w:t>
            </w:r>
          </w:p>
        </w:tc>
      </w:tr>
      <w:tr w:rsidR="00862577" w:rsidRPr="00BF2B0F" w14:paraId="0F9A29D3" w14:textId="77777777" w:rsidTr="00F21508">
        <w:tc>
          <w:tcPr>
            <w:tcW w:w="3828" w:type="dxa"/>
          </w:tcPr>
          <w:p w14:paraId="417F37D1" w14:textId="77777777" w:rsidR="00862577" w:rsidRPr="00BF2B0F" w:rsidRDefault="00862577" w:rsidP="00F21508">
            <w:pPr>
              <w:pStyle w:val="Prrafodelista"/>
              <w:spacing w:before="120" w:after="120" w:line="276" w:lineRule="auto"/>
              <w:ind w:left="0"/>
              <w:jc w:val="both"/>
              <w:rPr>
                <w:rFonts w:ascii="Calibri" w:hAnsi="Calibri" w:cs="Calibri"/>
                <w:b/>
                <w:bCs/>
                <w:sz w:val="20"/>
                <w:szCs w:val="20"/>
              </w:rPr>
            </w:pPr>
            <w:r w:rsidRPr="00BF2B0F">
              <w:rPr>
                <w:rFonts w:ascii="Calibri" w:hAnsi="Calibri" w:cs="Calibri"/>
                <w:b/>
                <w:bCs/>
                <w:sz w:val="20"/>
                <w:szCs w:val="20"/>
              </w:rPr>
              <w:t>Prevención y control de la contaminación.</w:t>
            </w:r>
          </w:p>
          <w:p w14:paraId="488D1B13" w14:textId="77777777" w:rsidR="00862577" w:rsidRPr="00BF2B0F" w:rsidRDefault="00862577" w:rsidP="00F21508">
            <w:pPr>
              <w:pStyle w:val="Prrafodelista"/>
              <w:spacing w:before="120" w:after="120" w:line="276" w:lineRule="auto"/>
              <w:ind w:left="0"/>
              <w:jc w:val="both"/>
              <w:rPr>
                <w:rFonts w:ascii="Calibri" w:hAnsi="Calibri" w:cs="Calibri"/>
                <w:sz w:val="20"/>
                <w:szCs w:val="20"/>
              </w:rPr>
            </w:pPr>
            <w:r w:rsidRPr="00BF2B0F">
              <w:rPr>
                <w:rFonts w:ascii="Calibri" w:hAnsi="Calibri" w:cs="Calibri"/>
                <w:sz w:val="20"/>
                <w:szCs w:val="20"/>
              </w:rPr>
              <w:t>¿Se espera que la medida dé lugar a un aumento significativo de las emisiones de contaminantes a la atmósfera, el agua o el suelo?</w:t>
            </w:r>
          </w:p>
        </w:tc>
        <w:tc>
          <w:tcPr>
            <w:tcW w:w="4671" w:type="dxa"/>
          </w:tcPr>
          <w:p w14:paraId="6854930C" w14:textId="77777777" w:rsidR="00862577" w:rsidRPr="00BF2B0F" w:rsidRDefault="00862577" w:rsidP="00F21508">
            <w:pPr>
              <w:pStyle w:val="Prrafodelista"/>
              <w:numPr>
                <w:ilvl w:val="0"/>
                <w:numId w:val="26"/>
              </w:numPr>
              <w:spacing w:before="120" w:after="120" w:line="276" w:lineRule="auto"/>
              <w:ind w:left="181" w:hanging="142"/>
              <w:jc w:val="both"/>
              <w:rPr>
                <w:rFonts w:ascii="Calibri" w:hAnsi="Calibri" w:cs="Calibri"/>
                <w:sz w:val="20"/>
                <w:szCs w:val="20"/>
              </w:rPr>
            </w:pPr>
            <w:r w:rsidRPr="00BF2B0F">
              <w:rPr>
                <w:rFonts w:ascii="Calibri" w:hAnsi="Calibri" w:cs="Calibri"/>
                <w:sz w:val="20"/>
                <w:szCs w:val="20"/>
              </w:rPr>
              <w:t>Se 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bl>
    <w:p w14:paraId="28433DCC" w14:textId="77777777" w:rsidR="00862577" w:rsidRPr="00BF2B0F" w:rsidRDefault="00862577" w:rsidP="00862577">
      <w:pPr>
        <w:pStyle w:val="Prrafodelista"/>
        <w:numPr>
          <w:ilvl w:val="0"/>
          <w:numId w:val="27"/>
        </w:numPr>
        <w:spacing w:after="160" w:line="259" w:lineRule="auto"/>
        <w:ind w:left="426" w:hanging="426"/>
        <w:rPr>
          <w:rFonts w:ascii="Calibri" w:hAnsi="Calibri" w:cs="Calibri"/>
          <w:sz w:val="20"/>
          <w:szCs w:val="20"/>
        </w:rPr>
      </w:pPr>
      <w:r w:rsidRPr="00BF2B0F">
        <w:rPr>
          <w:rFonts w:ascii="Calibri" w:hAnsi="Calibri" w:cs="Calibri"/>
          <w:sz w:val="20"/>
          <w:szCs w:val="20"/>
        </w:rPr>
        <w:t xml:space="preserve">La versión más reciente está disponible en </w:t>
      </w:r>
      <w:hyperlink r:id="rId19" w:history="1">
        <w:r w:rsidRPr="00BF2B0F">
          <w:rPr>
            <w:rStyle w:val="Hipervnculo"/>
            <w:rFonts w:ascii="Calibri" w:hAnsi="Calibri" w:cs="Calibri"/>
            <w:sz w:val="20"/>
            <w:szCs w:val="20"/>
          </w:rPr>
          <w:t>https://e3p.jrc.ec.europa.eu/publications/eu-code-conduct-energy-consumption-broadband-equipment-version-71</w:t>
        </w:r>
      </w:hyperlink>
    </w:p>
    <w:p w14:paraId="36A69327" w14:textId="77777777" w:rsidR="00862577" w:rsidRPr="00BF2B0F" w:rsidRDefault="00862577" w:rsidP="00862577">
      <w:pPr>
        <w:pStyle w:val="Estilo11"/>
        <w:spacing w:line="360" w:lineRule="auto"/>
        <w:jc w:val="center"/>
        <w:rPr>
          <w:rFonts w:ascii="Calibri" w:hAnsi="Calibri" w:cs="Calibri"/>
          <w:sz w:val="20"/>
          <w:szCs w:val="20"/>
        </w:rPr>
      </w:pPr>
    </w:p>
    <w:p w14:paraId="2F68030E" w14:textId="77777777" w:rsidR="00862577" w:rsidRPr="00BF2B0F" w:rsidRDefault="00862577" w:rsidP="00862577">
      <w:pPr>
        <w:pStyle w:val="Estilo11"/>
        <w:spacing w:line="360" w:lineRule="auto"/>
        <w:jc w:val="center"/>
        <w:rPr>
          <w:rFonts w:ascii="Calibri" w:hAnsi="Calibri" w:cs="Calibri"/>
          <w:sz w:val="20"/>
          <w:szCs w:val="20"/>
        </w:rPr>
      </w:pPr>
    </w:p>
    <w:p w14:paraId="4449F94A" w14:textId="77777777" w:rsidR="00862577" w:rsidRPr="00BF2B0F" w:rsidRDefault="00862577" w:rsidP="00862577">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418D8893" w14:textId="77777777" w:rsidR="004C04A5" w:rsidRPr="00BF2B0F" w:rsidRDefault="004C04A5" w:rsidP="004A3529">
      <w:pPr>
        <w:autoSpaceDE w:val="0"/>
        <w:autoSpaceDN w:val="0"/>
        <w:adjustRightInd w:val="0"/>
        <w:spacing w:before="120" w:after="120"/>
        <w:jc w:val="both"/>
        <w:rPr>
          <w:rFonts w:ascii="Calibri" w:hAnsi="Calibri" w:cs="Calibri"/>
        </w:rPr>
      </w:pPr>
    </w:p>
    <w:p w14:paraId="393B088C" w14:textId="720F49FE" w:rsidR="00862577" w:rsidRPr="00BF2B0F" w:rsidRDefault="00862577">
      <w:pPr>
        <w:rPr>
          <w:rFonts w:ascii="Calibri" w:hAnsi="Calibri" w:cs="Calibri"/>
        </w:rPr>
      </w:pPr>
    </w:p>
    <w:p w14:paraId="5F41B772" w14:textId="1D762613" w:rsidR="00A10304" w:rsidRPr="00BF2B0F" w:rsidRDefault="00862577">
      <w:pPr>
        <w:rPr>
          <w:rFonts w:ascii="Calibri" w:hAnsi="Calibri" w:cs="Calibri"/>
          <w:b/>
          <w:sz w:val="28"/>
          <w:szCs w:val="28"/>
          <w:u w:val="single"/>
        </w:rPr>
      </w:pPr>
      <w:r w:rsidRPr="00BF2B0F">
        <w:rPr>
          <w:rFonts w:ascii="Calibri" w:hAnsi="Calibri" w:cs="Calibri"/>
          <w:b/>
          <w:sz w:val="28"/>
          <w:szCs w:val="28"/>
          <w:u w:val="single"/>
        </w:rPr>
        <w:br w:type="page"/>
      </w:r>
    </w:p>
    <w:p w14:paraId="59EDA078" w14:textId="77777777" w:rsidR="00A10304" w:rsidRPr="00BF2B0F" w:rsidRDefault="00A10304" w:rsidP="00A10304">
      <w:pPr>
        <w:jc w:val="center"/>
        <w:rPr>
          <w:rFonts w:ascii="Calibri" w:hAnsi="Calibri" w:cs="Calibri"/>
          <w:b/>
          <w:sz w:val="28"/>
          <w:szCs w:val="28"/>
          <w:u w:val="single"/>
        </w:rPr>
      </w:pPr>
    </w:p>
    <w:p w14:paraId="4FDD3112" w14:textId="52EE070B" w:rsidR="00A10304" w:rsidRPr="00BF2B0F" w:rsidRDefault="00A10304" w:rsidP="00A10304">
      <w:pPr>
        <w:pStyle w:val="Prrafodelista"/>
        <w:ind w:left="0"/>
        <w:jc w:val="center"/>
        <w:rPr>
          <w:rFonts w:ascii="Calibri" w:hAnsi="Calibri" w:cs="Calibri"/>
          <w:b/>
          <w:bCs/>
          <w:szCs w:val="18"/>
        </w:rPr>
      </w:pPr>
      <w:r w:rsidRPr="00BF2B0F">
        <w:rPr>
          <w:rFonts w:ascii="Calibri" w:hAnsi="Calibri" w:cs="Calibri"/>
          <w:b/>
          <w:sz w:val="28"/>
          <w:szCs w:val="28"/>
          <w:u w:val="single"/>
        </w:rPr>
        <w:t>ANEXO IX</w:t>
      </w:r>
    </w:p>
    <w:p w14:paraId="28AC70EC" w14:textId="77777777" w:rsidR="00A10304" w:rsidRPr="00BF2B0F" w:rsidRDefault="00A10304" w:rsidP="00A10304">
      <w:pPr>
        <w:pStyle w:val="Encabezado"/>
        <w:jc w:val="center"/>
        <w:rPr>
          <w:rFonts w:ascii="Calibri" w:hAnsi="Calibri" w:cs="Calibri"/>
          <w:b/>
          <w:bCs/>
          <w:szCs w:val="18"/>
        </w:rPr>
      </w:pPr>
      <w:r w:rsidRPr="00BF2B0F">
        <w:rPr>
          <w:rFonts w:ascii="Calibri" w:hAnsi="Calibri" w:cs="Calibri"/>
          <w:b/>
          <w:bCs/>
          <w:szCs w:val="18"/>
        </w:rPr>
        <w:t>CONDICIONES ESPECÍFICAS EN RELACIÓN CON LAS OBLIGACIONES DE COMUNICACIÓN</w:t>
      </w:r>
    </w:p>
    <w:p w14:paraId="12118EB3" w14:textId="77777777" w:rsidR="00A10304" w:rsidRPr="00BF2B0F" w:rsidRDefault="00A10304" w:rsidP="00A10304">
      <w:pPr>
        <w:pStyle w:val="Prrafodelista"/>
        <w:rPr>
          <w:rFonts w:ascii="Calibri" w:hAnsi="Calibri" w:cs="Calibri"/>
          <w:sz w:val="18"/>
          <w:szCs w:val="18"/>
        </w:rPr>
      </w:pPr>
    </w:p>
    <w:p w14:paraId="469C2C03" w14:textId="58F3C13F" w:rsidR="00A10304" w:rsidRPr="00BF2B0F" w:rsidRDefault="00A10304" w:rsidP="00A10304">
      <w:pPr>
        <w:pStyle w:val="Prrafodelista"/>
        <w:numPr>
          <w:ilvl w:val="0"/>
          <w:numId w:val="29"/>
        </w:numPr>
        <w:rPr>
          <w:rFonts w:ascii="Calibri" w:hAnsi="Calibri" w:cs="Calibri"/>
          <w:sz w:val="18"/>
          <w:szCs w:val="18"/>
        </w:rPr>
      </w:pPr>
      <w:r w:rsidRPr="00BF2B0F">
        <w:rPr>
          <w:rFonts w:ascii="Calibri" w:hAnsi="Calibri" w:cs="Calibri"/>
          <w:sz w:val="18"/>
          <w:szCs w:val="18"/>
        </w:rPr>
        <w:t xml:space="preserve">En caso de ser </w:t>
      </w:r>
      <w:r w:rsidRPr="00BF2B0F">
        <w:rPr>
          <w:rFonts w:ascii="Calibri" w:hAnsi="Calibri" w:cs="Calibri"/>
          <w:bCs/>
          <w:sz w:val="18"/>
          <w:szCs w:val="18"/>
        </w:rPr>
        <w:t xml:space="preserve">destinatario último (Comunidad de Propietarios, Entidad del Sector Público o Entidad Local, según corresponda), cumplimentar </w:t>
      </w:r>
      <w:r w:rsidRPr="00BF2B0F">
        <w:rPr>
          <w:rFonts w:ascii="Calibri" w:hAnsi="Calibri" w:cs="Calibri"/>
          <w:b/>
          <w:bCs/>
          <w:sz w:val="18"/>
          <w:szCs w:val="18"/>
        </w:rPr>
        <w:t>ANEXO IX-A</w:t>
      </w:r>
      <w:r w:rsidRPr="00BF2B0F">
        <w:rPr>
          <w:rFonts w:ascii="Calibri" w:hAnsi="Calibri" w:cs="Calibri"/>
          <w:bCs/>
          <w:sz w:val="18"/>
          <w:szCs w:val="18"/>
        </w:rPr>
        <w:t>.</w:t>
      </w:r>
    </w:p>
    <w:p w14:paraId="705157C3" w14:textId="6F60F9F9" w:rsidR="00A10304" w:rsidRPr="00BF2B0F" w:rsidRDefault="00A10304" w:rsidP="00A10304">
      <w:pPr>
        <w:pStyle w:val="Prrafodelista"/>
        <w:numPr>
          <w:ilvl w:val="0"/>
          <w:numId w:val="29"/>
        </w:numPr>
        <w:rPr>
          <w:rFonts w:ascii="Calibri" w:hAnsi="Calibri" w:cs="Calibri"/>
          <w:sz w:val="18"/>
          <w:szCs w:val="18"/>
        </w:rPr>
      </w:pPr>
      <w:r w:rsidRPr="00BF2B0F">
        <w:rPr>
          <w:rFonts w:ascii="Calibri" w:hAnsi="Calibri" w:cs="Calibri"/>
          <w:bCs/>
          <w:sz w:val="18"/>
          <w:szCs w:val="18"/>
        </w:rPr>
        <w:t>En caso de ser  Instalador de Telecomunicaciones que lleve a cabo las actuaciones o subcontratistas</w:t>
      </w:r>
      <w:r w:rsidRPr="00BF2B0F">
        <w:rPr>
          <w:rFonts w:ascii="Calibri" w:hAnsi="Calibri" w:cs="Calibri"/>
          <w:sz w:val="18"/>
          <w:szCs w:val="18"/>
        </w:rPr>
        <w:t xml:space="preserve">, cumplimentar </w:t>
      </w:r>
      <w:r w:rsidRPr="00BF2B0F">
        <w:rPr>
          <w:rFonts w:ascii="Calibri" w:hAnsi="Calibri" w:cs="Calibri"/>
          <w:b/>
          <w:sz w:val="18"/>
          <w:szCs w:val="18"/>
        </w:rPr>
        <w:t>ANEXO IX-B</w:t>
      </w:r>
      <w:r w:rsidRPr="00BF2B0F">
        <w:rPr>
          <w:rFonts w:ascii="Calibri" w:hAnsi="Calibri" w:cs="Calibri"/>
          <w:sz w:val="18"/>
          <w:szCs w:val="18"/>
        </w:rPr>
        <w:t>.</w:t>
      </w:r>
      <w:r w:rsidRPr="00BF2B0F">
        <w:rPr>
          <w:rFonts w:ascii="Calibri" w:hAnsi="Calibri" w:cs="Calibri"/>
          <w:sz w:val="18"/>
          <w:szCs w:val="18"/>
        </w:rPr>
        <w:br w:type="page"/>
      </w:r>
    </w:p>
    <w:p w14:paraId="3FCFF7FD" w14:textId="4F969793" w:rsidR="00862577" w:rsidRPr="006034B1" w:rsidRDefault="00862577" w:rsidP="003D0FAA">
      <w:pPr>
        <w:tabs>
          <w:tab w:val="left" w:pos="2450"/>
        </w:tabs>
        <w:rPr>
          <w:rFonts w:ascii="Calibri" w:hAnsi="Calibri" w:cs="Calibri"/>
          <w:b/>
          <w:u w:val="single"/>
        </w:rPr>
      </w:pPr>
      <w:r w:rsidRPr="006034B1">
        <w:rPr>
          <w:rFonts w:ascii="Calibri" w:hAnsi="Calibri" w:cs="Calibri"/>
          <w:b/>
          <w:u w:val="single"/>
        </w:rPr>
        <w:t>ANEXO IX-A</w:t>
      </w:r>
    </w:p>
    <w:p w14:paraId="28698B1D" w14:textId="77777777" w:rsidR="00862577" w:rsidRPr="00BF2B0F" w:rsidRDefault="00862577" w:rsidP="00862577">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862577" w:rsidRPr="00BF2B0F" w14:paraId="4995164F" w14:textId="77777777" w:rsidTr="00F21508">
        <w:trPr>
          <w:trHeight w:val="568"/>
        </w:trPr>
        <w:tc>
          <w:tcPr>
            <w:tcW w:w="8789" w:type="dxa"/>
            <w:tcBorders>
              <w:top w:val="nil"/>
              <w:left w:val="nil"/>
              <w:bottom w:val="nil"/>
              <w:right w:val="nil"/>
            </w:tcBorders>
            <w:shd w:val="clear" w:color="auto" w:fill="auto"/>
            <w:vAlign w:val="center"/>
          </w:tcPr>
          <w:p w14:paraId="740AA815" w14:textId="77777777" w:rsidR="00862577" w:rsidRPr="00BF2B0F" w:rsidRDefault="00862577" w:rsidP="00F21508">
            <w:pPr>
              <w:pStyle w:val="Encabezado"/>
              <w:jc w:val="center"/>
              <w:rPr>
                <w:rFonts w:ascii="Calibri" w:hAnsi="Calibri" w:cs="Calibri"/>
                <w:b/>
                <w:bCs/>
                <w:szCs w:val="18"/>
              </w:rPr>
            </w:pPr>
            <w:r w:rsidRPr="00BF2B0F">
              <w:rPr>
                <w:rFonts w:ascii="Calibri" w:hAnsi="Calibri" w:cs="Calibri"/>
                <w:b/>
                <w:bCs/>
                <w:szCs w:val="18"/>
              </w:rPr>
              <w:t>CONDICIONES ESPECÍFICAS EN RELACIÓN CON LAS OBLIGACIONES DE COMUNICACIÓN</w:t>
            </w:r>
          </w:p>
          <w:p w14:paraId="1B9B99E8" w14:textId="77777777" w:rsidR="00862577" w:rsidRPr="00BF2B0F" w:rsidRDefault="00862577" w:rsidP="00862577">
            <w:pPr>
              <w:pStyle w:val="Encabezado"/>
              <w:ind w:right="1306"/>
              <w:jc w:val="center"/>
              <w:rPr>
                <w:rFonts w:ascii="Calibri" w:hAnsi="Calibri" w:cs="Calibri"/>
                <w:b/>
                <w:bCs/>
                <w:sz w:val="18"/>
                <w:szCs w:val="18"/>
              </w:rPr>
            </w:pPr>
            <w:r w:rsidRPr="00BF2B0F">
              <w:rPr>
                <w:rFonts w:ascii="Calibri" w:hAnsi="Calibri" w:cs="Calibri"/>
                <w:b/>
                <w:bCs/>
                <w:sz w:val="18"/>
                <w:szCs w:val="18"/>
              </w:rPr>
              <w:t>(a cumplimentar por destinatario último:</w:t>
            </w:r>
          </w:p>
          <w:p w14:paraId="3B6C172C" w14:textId="77777777" w:rsidR="00862577" w:rsidRPr="00BF2B0F" w:rsidRDefault="00862577" w:rsidP="00862577">
            <w:pPr>
              <w:jc w:val="center"/>
              <w:rPr>
                <w:rFonts w:ascii="Calibri" w:hAnsi="Calibri" w:cs="Calibri"/>
                <w:sz w:val="8"/>
                <w:szCs w:val="8"/>
                <w:vertAlign w:val="subscript"/>
              </w:rPr>
            </w:pPr>
            <w:r w:rsidRPr="00BF2B0F">
              <w:rPr>
                <w:rFonts w:ascii="Calibri" w:hAnsi="Calibri" w:cs="Calibri"/>
                <w:b/>
                <w:bCs/>
                <w:sz w:val="18"/>
                <w:szCs w:val="18"/>
              </w:rPr>
              <w:t>Comunidad de Propietarios, Entidad del Sector Público o Entidad Local, según corresponda)</w:t>
            </w:r>
          </w:p>
          <w:p w14:paraId="531D06D2" w14:textId="77777777" w:rsidR="00862577" w:rsidRPr="00BF2B0F" w:rsidRDefault="00862577" w:rsidP="00F21508">
            <w:pPr>
              <w:pStyle w:val="Encabezado"/>
              <w:jc w:val="center"/>
              <w:rPr>
                <w:rFonts w:ascii="Calibri" w:hAnsi="Calibri" w:cs="Calibri"/>
                <w:b/>
                <w:bCs/>
                <w:szCs w:val="18"/>
              </w:rPr>
            </w:pPr>
          </w:p>
          <w:p w14:paraId="57DF1195" w14:textId="77777777" w:rsidR="00862577" w:rsidRPr="00BF2B0F" w:rsidRDefault="00862577" w:rsidP="00F21508">
            <w:pPr>
              <w:pStyle w:val="Encabezado"/>
              <w:rPr>
                <w:rFonts w:ascii="Calibri" w:hAnsi="Calibri" w:cs="Calibri"/>
                <w:b/>
                <w:b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862577" w:rsidRPr="00BF2B0F" w14:paraId="6F703F85"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B266F5" w14:textId="77777777" w:rsidR="00862577" w:rsidRPr="00BF2B0F" w:rsidRDefault="00862577"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0E249914" w14:textId="77777777" w:rsidR="00862577" w:rsidRPr="00BF2B0F" w:rsidRDefault="00862577" w:rsidP="00F21508">
                  <w:pPr>
                    <w:rPr>
                      <w:rFonts w:ascii="Calibri" w:hAnsi="Calibri" w:cs="Calibri"/>
                      <w:color w:val="000000"/>
                      <w:sz w:val="20"/>
                      <w:szCs w:val="20"/>
                      <w:shd w:val="clear" w:color="auto" w:fill="FFFFFF"/>
                    </w:rPr>
                  </w:pPr>
                </w:p>
                <w:p w14:paraId="2D11401A" w14:textId="77777777" w:rsidR="00862577" w:rsidRPr="00BF2B0F" w:rsidRDefault="00862577" w:rsidP="00F21508">
                  <w:pPr>
                    <w:rPr>
                      <w:rFonts w:ascii="Calibri" w:hAnsi="Calibri" w:cs="Calibri"/>
                      <w:color w:val="000000"/>
                      <w:sz w:val="20"/>
                      <w:szCs w:val="20"/>
                      <w:shd w:val="clear" w:color="auto" w:fill="FFFFFF"/>
                    </w:rPr>
                  </w:pPr>
                </w:p>
                <w:p w14:paraId="09D4E2E4" w14:textId="77777777" w:rsidR="00862577" w:rsidRPr="00BF2B0F" w:rsidRDefault="00862577"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2648F792" w14:textId="77777777" w:rsidR="00862577" w:rsidRPr="00BF2B0F" w:rsidRDefault="00862577" w:rsidP="00862577">
                  <w:pPr>
                    <w:pStyle w:val="Estilo11"/>
                    <w:jc w:val="both"/>
                    <w:rPr>
                      <w:rFonts w:ascii="Calibri" w:eastAsia="Times New Roman" w:hAnsi="Calibri" w:cs="Calibri"/>
                      <w:b/>
                      <w:sz w:val="20"/>
                      <w:szCs w:val="20"/>
                      <w:lang w:val="es-ES_tradnl" w:eastAsia="es-ES"/>
                    </w:rPr>
                  </w:pPr>
                </w:p>
                <w:p w14:paraId="3F12A68D" w14:textId="07AB3075" w:rsidR="00862577" w:rsidRPr="00BF2B0F" w:rsidRDefault="00862577" w:rsidP="00862577">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61F7832D" w14:textId="77777777" w:rsidR="00862577" w:rsidRPr="00BF2B0F" w:rsidRDefault="00862577" w:rsidP="00F21508">
                  <w:pPr>
                    <w:pStyle w:val="Estilo11"/>
                    <w:jc w:val="both"/>
                    <w:rPr>
                      <w:rFonts w:ascii="Calibri" w:eastAsiaTheme="minorHAnsi" w:hAnsi="Calibri" w:cs="Calibri"/>
                      <w:color w:val="000000"/>
                      <w:sz w:val="20"/>
                      <w:szCs w:val="20"/>
                      <w:shd w:val="clear" w:color="auto" w:fill="FFFFFF"/>
                    </w:rPr>
                  </w:pPr>
                </w:p>
              </w:tc>
            </w:tr>
          </w:tbl>
          <w:p w14:paraId="4041B9EB" w14:textId="77777777" w:rsidR="00862577" w:rsidRPr="00BF2B0F" w:rsidRDefault="00862577" w:rsidP="00F21508">
            <w:pPr>
              <w:rPr>
                <w:rFonts w:ascii="Calibri" w:hAnsi="Calibri" w:cs="Calibri"/>
                <w:sz w:val="8"/>
                <w:szCs w:val="8"/>
                <w:vertAlign w:val="subscript"/>
              </w:rPr>
            </w:pPr>
          </w:p>
          <w:p w14:paraId="348635BA" w14:textId="5047B0AD" w:rsidR="00862577" w:rsidRPr="00BF2B0F" w:rsidRDefault="00862577" w:rsidP="00F21508">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potencial beneficiario de la subvención</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1BC7F3BE" w14:textId="77777777" w:rsidR="00862577" w:rsidRPr="00BF2B0F" w:rsidRDefault="00862577" w:rsidP="00F21508">
            <w:pPr>
              <w:pStyle w:val="Encabezado"/>
              <w:rPr>
                <w:rFonts w:ascii="Calibri" w:hAnsi="Calibri" w:cs="Calibri"/>
                <w:b/>
                <w:bCs/>
                <w:sz w:val="18"/>
                <w:szCs w:val="18"/>
              </w:rPr>
            </w:pPr>
          </w:p>
          <w:p w14:paraId="60DE8B53" w14:textId="77777777" w:rsidR="00862577" w:rsidRPr="00BF2B0F" w:rsidRDefault="00862577" w:rsidP="00F21508">
            <w:pPr>
              <w:jc w:val="both"/>
              <w:rPr>
                <w:rFonts w:ascii="Calibri" w:hAnsi="Calibri" w:cs="Calibri"/>
                <w:sz w:val="20"/>
                <w:szCs w:val="20"/>
              </w:rPr>
            </w:pPr>
            <w:r w:rsidRPr="00BF2B0F">
              <w:rPr>
                <w:rFonts w:ascii="Calibri" w:hAnsi="Calibri" w:cs="Calibri"/>
              </w:rPr>
              <w:t xml:space="preserve">El </w:t>
            </w:r>
            <w:r w:rsidRPr="00BF2B0F">
              <w:rPr>
                <w:rFonts w:ascii="Calibri" w:hAnsi="Calibri" w:cs="Calibri"/>
                <w:sz w:val="20"/>
                <w:szCs w:val="20"/>
              </w:rPr>
              <w:t xml:space="preserve">artículo 9 de la Orden HFP/1030/2021, de 29 de septiembre, establece que las actuaciones de comunicación relacionadas con la ejecución del Plan incorporarán el logo oficial del Plan de Recuperación, Transformación y Resiliencia del Reino de España. </w:t>
            </w:r>
          </w:p>
          <w:p w14:paraId="5493DE0C" w14:textId="77777777" w:rsidR="00862577" w:rsidRPr="00BF2B0F" w:rsidRDefault="00862577" w:rsidP="00F21508">
            <w:pPr>
              <w:jc w:val="both"/>
              <w:rPr>
                <w:rFonts w:ascii="Calibri" w:hAnsi="Calibri" w:cs="Calibri"/>
                <w:sz w:val="20"/>
                <w:szCs w:val="20"/>
              </w:rPr>
            </w:pPr>
          </w:p>
          <w:p w14:paraId="47BA459B" w14:textId="77777777" w:rsidR="00862577" w:rsidRPr="00BF2B0F" w:rsidRDefault="00862577" w:rsidP="00F21508">
            <w:pPr>
              <w:jc w:val="both"/>
              <w:rPr>
                <w:rFonts w:ascii="Calibri" w:hAnsi="Calibri" w:cs="Calibri"/>
                <w:sz w:val="20"/>
                <w:szCs w:val="20"/>
              </w:rPr>
            </w:pPr>
            <w:r w:rsidRPr="00BF2B0F">
              <w:rPr>
                <w:rFonts w:ascii="Calibri" w:hAnsi="Calibri" w:cs="Calibri"/>
                <w:sz w:val="20"/>
                <w:szCs w:val="20"/>
              </w:rPr>
              <w:t xml:space="preserve">En todo caso, se tomará en consideración lo dispuesto en el artículo 10 del Acuerdo de Financiación entre la Comisión Europea y el Reino de España, por el que se concreta el marco en relación con la publicación de información, visibilidad de la financiación de la Unión y derecho de uso, en los términos que se recogen en los siguientes apartados: </w:t>
            </w:r>
          </w:p>
          <w:p w14:paraId="500D1D94" w14:textId="77777777" w:rsidR="00862577" w:rsidRPr="00BF2B0F" w:rsidRDefault="00862577" w:rsidP="00F21508">
            <w:pPr>
              <w:jc w:val="both"/>
              <w:rPr>
                <w:rFonts w:ascii="Calibri" w:hAnsi="Calibri" w:cs="Calibri"/>
                <w:sz w:val="20"/>
                <w:szCs w:val="20"/>
              </w:rPr>
            </w:pPr>
          </w:p>
          <w:p w14:paraId="2234A18A" w14:textId="77777777" w:rsidR="00862577" w:rsidRPr="00BF2B0F" w:rsidRDefault="00862577" w:rsidP="00862577">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En todos los proyectos y subproyectos que se desarrollen en ejecución del Plan de Recuperación, Transformación y Resiliencia deberá exhibirse de forma correcta y destacada el emblema de la UE con una declaración de financiación adecuada que diga ("financiado por la Unión Europea - NextGenerationEU", junto al logo del PRTR, disponible en el link https://planderecuperacion.gob.es/identidad-visual. </w:t>
            </w:r>
          </w:p>
          <w:p w14:paraId="5825FEC0" w14:textId="77777777" w:rsidR="00862577" w:rsidRPr="00BF2B0F" w:rsidRDefault="00862577" w:rsidP="00F21508">
            <w:pPr>
              <w:pStyle w:val="Prrafodelista"/>
              <w:spacing w:after="200"/>
              <w:ind w:left="360"/>
              <w:jc w:val="both"/>
              <w:rPr>
                <w:rFonts w:ascii="Calibri" w:hAnsi="Calibri" w:cs="Calibri"/>
                <w:sz w:val="20"/>
                <w:szCs w:val="20"/>
              </w:rPr>
            </w:pPr>
          </w:p>
          <w:p w14:paraId="44AB00DD" w14:textId="77777777" w:rsidR="00862577" w:rsidRPr="00BF2B0F" w:rsidRDefault="00862577" w:rsidP="00862577">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Los destinatarios finales de la financiación de la Unión en el marco del MRR reconocerán el origen y garantizarán la visibilidad de la financiación de la Unión, y establecerán y mantendrán un espacio web único que proporcione información sobre el MRR y los proyectos relacionados. </w:t>
            </w:r>
          </w:p>
          <w:p w14:paraId="6F4CF473" w14:textId="77777777" w:rsidR="00862577" w:rsidRPr="00BF2B0F" w:rsidRDefault="00862577" w:rsidP="00F21508">
            <w:pPr>
              <w:pStyle w:val="Prrafodelista"/>
              <w:rPr>
                <w:rFonts w:ascii="Calibri" w:hAnsi="Calibri" w:cs="Calibri"/>
                <w:sz w:val="20"/>
                <w:szCs w:val="20"/>
              </w:rPr>
            </w:pPr>
          </w:p>
          <w:p w14:paraId="764ADBA1" w14:textId="79002AAB" w:rsidR="00862577" w:rsidRPr="00BF2B0F" w:rsidRDefault="00862577" w:rsidP="00862577">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Es asimismo de aplicación el artículo 24 del Real Decreto 990/2021, de 16 de noviembre, que entre otros aspectos recoge que todas las referencias a las ayudas reguladas en él, publicaciones, material inventariable, actividades de difusión, páginas web y otros resultados, y en general, en cualesquiera medios de difusión, debe cumplir con los requisitos que figuren en el Manual de Marca del PRTR, en el que figurarán el Ministerio de Asuntos Económicos y Transformación Digital como entidad financiadora, y el logotipo del Programa UNICO – EDIFICIOS. Además, las instalaciones correspondientes a los ámbitos de actuación objeto de ayudas deberán estar señalizadas de acuerdo con lo que se indique en el Manual anteriormente citado. </w:t>
            </w:r>
          </w:p>
          <w:p w14:paraId="30D8B96F" w14:textId="77777777" w:rsidR="00862577" w:rsidRPr="00BF2B0F" w:rsidRDefault="00862577" w:rsidP="00F21508">
            <w:pPr>
              <w:jc w:val="both"/>
              <w:rPr>
                <w:rFonts w:ascii="Calibri" w:hAnsi="Calibri" w:cs="Calibri"/>
                <w:b/>
                <w:bCs/>
                <w:sz w:val="18"/>
                <w:szCs w:val="18"/>
              </w:rPr>
            </w:pPr>
          </w:p>
          <w:p w14:paraId="054E9A3D" w14:textId="77777777" w:rsidR="00862577" w:rsidRPr="00BF2B0F" w:rsidRDefault="00862577" w:rsidP="00F21508">
            <w:pPr>
              <w:jc w:val="both"/>
              <w:rPr>
                <w:rFonts w:ascii="Calibri" w:hAnsi="Calibri" w:cs="Calibri"/>
                <w:sz w:val="20"/>
                <w:szCs w:val="20"/>
              </w:rPr>
            </w:pPr>
            <w:r w:rsidRPr="00BF2B0F">
              <w:rPr>
                <w:rFonts w:ascii="Calibri" w:hAnsi="Calibri" w:cs="Calibri"/>
                <w:sz w:val="20"/>
                <w:szCs w:val="20"/>
              </w:rPr>
              <w:t xml:space="preserve">Con el fin de proporcionar información de los MRR, e información de las actuaciones de la Dirección, en la página </w:t>
            </w:r>
            <w:hyperlink r:id="rId20" w:history="1">
              <w:r w:rsidRPr="00BF2B0F">
                <w:rPr>
                  <w:rStyle w:val="Hipervnculo"/>
                  <w:rFonts w:ascii="Calibri" w:hAnsi="Calibri" w:cs="Calibri"/>
                  <w:sz w:val="20"/>
                  <w:szCs w:val="20"/>
                </w:rPr>
                <w:t>https://www.cantabria.es/web/direccion-general-transportes-y-comunicaciones</w:t>
              </w:r>
            </w:hyperlink>
            <w:r w:rsidRPr="00BF2B0F">
              <w:rPr>
                <w:rFonts w:ascii="Calibri" w:hAnsi="Calibri" w:cs="Calibri"/>
                <w:sz w:val="20"/>
                <w:szCs w:val="20"/>
              </w:rPr>
              <w:t xml:space="preserve"> se publicará la actuación, así como en la sede electrónica del Gobierno de Cantabria. </w:t>
            </w:r>
          </w:p>
          <w:p w14:paraId="337FD181" w14:textId="77777777" w:rsidR="00862577" w:rsidRPr="00BF2B0F" w:rsidRDefault="00862577" w:rsidP="00F21508">
            <w:pPr>
              <w:jc w:val="both"/>
              <w:rPr>
                <w:rFonts w:ascii="Calibri" w:hAnsi="Calibri" w:cs="Calibri"/>
                <w:sz w:val="18"/>
                <w:szCs w:val="18"/>
              </w:rPr>
            </w:pPr>
          </w:p>
        </w:tc>
      </w:tr>
    </w:tbl>
    <w:p w14:paraId="7785A35F" w14:textId="77777777" w:rsidR="00862577" w:rsidRPr="00BF2B0F" w:rsidRDefault="00862577" w:rsidP="00862577">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140C8827" w14:textId="42F4F09F" w:rsidR="00862577" w:rsidRPr="00BF2B0F" w:rsidRDefault="00862577">
      <w:pPr>
        <w:rPr>
          <w:rFonts w:ascii="Calibri" w:hAnsi="Calibri" w:cs="Calibri"/>
        </w:rPr>
      </w:pPr>
      <w:r w:rsidRPr="00BF2B0F">
        <w:rPr>
          <w:rFonts w:ascii="Calibri" w:hAnsi="Calibri" w:cs="Calibri"/>
        </w:rPr>
        <w:br w:type="page"/>
      </w:r>
    </w:p>
    <w:p w14:paraId="63349121" w14:textId="69328297" w:rsidR="00862577" w:rsidRPr="006034B1" w:rsidRDefault="00862577" w:rsidP="003D0FAA">
      <w:pPr>
        <w:tabs>
          <w:tab w:val="left" w:pos="2450"/>
        </w:tabs>
        <w:rPr>
          <w:rFonts w:ascii="Calibri" w:hAnsi="Calibri" w:cs="Calibri"/>
          <w:b/>
          <w:u w:val="single"/>
        </w:rPr>
      </w:pPr>
      <w:r w:rsidRPr="006034B1">
        <w:rPr>
          <w:rFonts w:ascii="Calibri" w:hAnsi="Calibri" w:cs="Calibri"/>
          <w:b/>
          <w:u w:val="single"/>
        </w:rPr>
        <w:t>ANEXO IX-B</w:t>
      </w:r>
    </w:p>
    <w:p w14:paraId="72B08BDB" w14:textId="77777777" w:rsidR="00862577" w:rsidRPr="00BF2B0F" w:rsidRDefault="00862577" w:rsidP="00862577">
      <w:pPr>
        <w:pStyle w:val="Encabezado"/>
        <w:tabs>
          <w:tab w:val="clear" w:pos="8504"/>
          <w:tab w:val="left" w:pos="4252"/>
        </w:tabs>
        <w:rPr>
          <w:rFonts w:ascii="Calibri" w:hAnsi="Calibri" w:cs="Calibri"/>
          <w:sz w:val="14"/>
        </w:rPr>
      </w:pPr>
    </w:p>
    <w:tbl>
      <w:tblPr>
        <w:tblStyle w:val="Tablaconcuadrcula"/>
        <w:tblW w:w="8789" w:type="dxa"/>
        <w:tblLook w:val="04A0" w:firstRow="1" w:lastRow="0" w:firstColumn="1" w:lastColumn="0" w:noHBand="0" w:noVBand="1"/>
      </w:tblPr>
      <w:tblGrid>
        <w:gridCol w:w="8789"/>
      </w:tblGrid>
      <w:tr w:rsidR="00862577" w:rsidRPr="00BF2B0F" w14:paraId="3C61FC1A" w14:textId="77777777" w:rsidTr="00F21508">
        <w:trPr>
          <w:trHeight w:val="568"/>
        </w:trPr>
        <w:tc>
          <w:tcPr>
            <w:tcW w:w="8789" w:type="dxa"/>
            <w:tcBorders>
              <w:top w:val="nil"/>
              <w:left w:val="nil"/>
              <w:bottom w:val="nil"/>
              <w:right w:val="nil"/>
            </w:tcBorders>
            <w:shd w:val="clear" w:color="auto" w:fill="auto"/>
            <w:vAlign w:val="center"/>
          </w:tcPr>
          <w:p w14:paraId="79F24DD6" w14:textId="77777777" w:rsidR="00862577" w:rsidRPr="00BF2B0F" w:rsidRDefault="00862577" w:rsidP="00F21508">
            <w:pPr>
              <w:pStyle w:val="Encabezado"/>
              <w:jc w:val="center"/>
              <w:rPr>
                <w:rFonts w:ascii="Calibri" w:hAnsi="Calibri" w:cs="Calibri"/>
                <w:b/>
                <w:bCs/>
                <w:szCs w:val="18"/>
              </w:rPr>
            </w:pPr>
            <w:r w:rsidRPr="00BF2B0F">
              <w:rPr>
                <w:rFonts w:ascii="Calibri" w:hAnsi="Calibri" w:cs="Calibri"/>
                <w:b/>
                <w:bCs/>
                <w:szCs w:val="18"/>
              </w:rPr>
              <w:t>CONDICIONES ESPECÍFICAS EN RELACIÓN CON LAS OBLIGACIONES DE COMUNICACIÓN</w:t>
            </w:r>
          </w:p>
          <w:p w14:paraId="1D1EF2F3" w14:textId="77777777" w:rsidR="00862577" w:rsidRPr="00BF2B0F" w:rsidRDefault="00862577" w:rsidP="00862577">
            <w:pPr>
              <w:jc w:val="center"/>
              <w:rPr>
                <w:rFonts w:ascii="Calibri" w:hAnsi="Calibri" w:cs="Calibri"/>
                <w:i/>
                <w:iCs/>
                <w:sz w:val="18"/>
                <w:szCs w:val="18"/>
              </w:rPr>
            </w:pPr>
            <w:r w:rsidRPr="00BF2B0F">
              <w:rPr>
                <w:rFonts w:ascii="Calibri" w:hAnsi="Calibri" w:cs="Calibri"/>
                <w:b/>
                <w:bCs/>
                <w:sz w:val="18"/>
                <w:szCs w:val="18"/>
              </w:rPr>
              <w:t>(a cumplimentar por Instalador de Telecomunicaciones que lleve a cabo las actuaciones o subcontratistas)</w:t>
            </w:r>
          </w:p>
          <w:p w14:paraId="3B1CCF5F" w14:textId="77777777" w:rsidR="00862577" w:rsidRPr="00BF2B0F" w:rsidRDefault="00862577" w:rsidP="00F21508">
            <w:pPr>
              <w:pStyle w:val="Encabezado"/>
              <w:jc w:val="center"/>
              <w:rPr>
                <w:rFonts w:ascii="Calibri" w:hAnsi="Calibri" w:cs="Calibri"/>
                <w:b/>
                <w:bCs/>
                <w:szCs w:val="18"/>
              </w:rPr>
            </w:pPr>
          </w:p>
          <w:p w14:paraId="5B4C4D65" w14:textId="77777777" w:rsidR="00862577" w:rsidRPr="00BF2B0F" w:rsidRDefault="00862577" w:rsidP="00F21508">
            <w:pPr>
              <w:pStyle w:val="Encabezado"/>
              <w:rPr>
                <w:rFonts w:ascii="Calibri" w:hAnsi="Calibri" w:cs="Calibri"/>
                <w:b/>
                <w:b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862577" w:rsidRPr="00BF2B0F" w14:paraId="40CB4F1C"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9420C63" w14:textId="77777777" w:rsidR="00862577" w:rsidRPr="00BF2B0F" w:rsidRDefault="00862577"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15E1ECA3" w14:textId="77777777" w:rsidR="00862577" w:rsidRPr="00BF2B0F" w:rsidRDefault="00862577" w:rsidP="00F21508">
                  <w:pPr>
                    <w:rPr>
                      <w:rFonts w:ascii="Calibri" w:hAnsi="Calibri" w:cs="Calibri"/>
                      <w:color w:val="000000"/>
                      <w:sz w:val="20"/>
                      <w:szCs w:val="20"/>
                      <w:shd w:val="clear" w:color="auto" w:fill="FFFFFF"/>
                    </w:rPr>
                  </w:pPr>
                </w:p>
                <w:p w14:paraId="173FE54F" w14:textId="77777777" w:rsidR="00862577" w:rsidRPr="00BF2B0F" w:rsidRDefault="00862577" w:rsidP="00F21508">
                  <w:pPr>
                    <w:rPr>
                      <w:rFonts w:ascii="Calibri" w:hAnsi="Calibri" w:cs="Calibri"/>
                      <w:color w:val="000000"/>
                      <w:sz w:val="20"/>
                      <w:szCs w:val="20"/>
                      <w:shd w:val="clear" w:color="auto" w:fill="FFFFFF"/>
                    </w:rPr>
                  </w:pPr>
                </w:p>
                <w:p w14:paraId="094CD51B" w14:textId="77777777" w:rsidR="00862577" w:rsidRPr="00BF2B0F" w:rsidRDefault="00862577"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3981245" w14:textId="77777777" w:rsidR="00862577" w:rsidRPr="00BF2B0F" w:rsidRDefault="00862577" w:rsidP="00F21508">
                  <w:pPr>
                    <w:pStyle w:val="Estilo11"/>
                    <w:jc w:val="both"/>
                    <w:rPr>
                      <w:rFonts w:ascii="Calibri" w:eastAsia="Times New Roman" w:hAnsi="Calibri" w:cs="Calibri"/>
                      <w:b/>
                      <w:sz w:val="20"/>
                      <w:szCs w:val="20"/>
                      <w:lang w:val="es-ES_tradnl" w:eastAsia="es-ES"/>
                    </w:rPr>
                  </w:pPr>
                </w:p>
                <w:p w14:paraId="5C01DA60" w14:textId="0C2F1CFF" w:rsidR="00862577" w:rsidRPr="00BF2B0F" w:rsidRDefault="00862577" w:rsidP="00F21508">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Pr="00427C57">
                    <w:rPr>
                      <w:rFonts w:ascii="Calibri" w:eastAsia="Times New Roman" w:hAnsi="Calibri" w:cs="Calibri"/>
                      <w:b/>
                      <w:sz w:val="20"/>
                      <w:szCs w:val="20"/>
                      <w:lang w:val="es-ES_tradnl" w:eastAsia="es-ES"/>
                    </w:rPr>
                    <w:t>FOM/</w:t>
                  </w:r>
                  <w:r w:rsidR="00427C57" w:rsidRPr="00427C57">
                    <w:rPr>
                      <w:rFonts w:ascii="Calibri" w:eastAsia="Times New Roman" w:hAnsi="Calibri" w:cs="Calibri"/>
                      <w:b/>
                      <w:sz w:val="20"/>
                      <w:szCs w:val="20"/>
                      <w:lang w:val="es-ES_tradnl" w:eastAsia="es-ES"/>
                    </w:rPr>
                    <w:t>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xml:space="preserve">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4E2371A3" w14:textId="77777777" w:rsidR="00862577" w:rsidRPr="00BF2B0F" w:rsidRDefault="00862577" w:rsidP="00F21508">
                  <w:pPr>
                    <w:pStyle w:val="Estilo11"/>
                    <w:jc w:val="both"/>
                    <w:rPr>
                      <w:rFonts w:ascii="Calibri" w:eastAsiaTheme="minorHAnsi" w:hAnsi="Calibri" w:cs="Calibri"/>
                      <w:color w:val="000000"/>
                      <w:sz w:val="20"/>
                      <w:szCs w:val="20"/>
                      <w:shd w:val="clear" w:color="auto" w:fill="FFFFFF"/>
                    </w:rPr>
                  </w:pPr>
                </w:p>
              </w:tc>
            </w:tr>
          </w:tbl>
          <w:p w14:paraId="52A6B74B" w14:textId="77777777" w:rsidR="00862577" w:rsidRPr="00BF2B0F" w:rsidRDefault="00862577" w:rsidP="00F21508">
            <w:pPr>
              <w:rPr>
                <w:rFonts w:ascii="Calibri" w:hAnsi="Calibri" w:cs="Calibri"/>
                <w:sz w:val="8"/>
                <w:szCs w:val="8"/>
                <w:vertAlign w:val="subscript"/>
              </w:rPr>
            </w:pPr>
          </w:p>
          <w:p w14:paraId="60D29515" w14:textId="59E78EED" w:rsidR="00862577" w:rsidRPr="00BF2B0F" w:rsidRDefault="00862577" w:rsidP="00F21508">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 con CIF …………………. </w:t>
            </w:r>
            <w:r w:rsidRPr="00BF2B0F">
              <w:rPr>
                <w:rFonts w:ascii="Calibri" w:hAnsi="Calibri" w:cs="Calibri"/>
                <w:sz w:val="20"/>
                <w:szCs w:val="20"/>
              </w:rPr>
              <w:t xml:space="preserve">y domicilio fiscal en ……………………………………………………., </w:t>
            </w:r>
            <w:r w:rsidRPr="00BF2B0F">
              <w:rPr>
                <w:rFonts w:ascii="Calibri" w:hAnsi="Calibri" w:cs="Calibri"/>
                <w:color w:val="000000"/>
                <w:sz w:val="20"/>
                <w:szCs w:val="20"/>
                <w:shd w:val="clear" w:color="auto" w:fill="FFFFFF"/>
              </w:rPr>
              <w:t>que participa como contratista/subcontratista en el marco de las subvenciones</w:t>
            </w:r>
            <w:r w:rsidRPr="00BF2B0F">
              <w:rPr>
                <w:rFonts w:ascii="Calibri" w:hAnsi="Calibri" w:cs="Calibri"/>
                <w:sz w:val="20"/>
                <w:szCs w:val="20"/>
              </w:rPr>
              <w:t xml:space="preserve"> de ayudas destinadas a la ejecución de acciones de mejora de las infraestructuras de telecomunicaciones en edificios de la Comunidad Autónoma de Cantabria </w:t>
            </w:r>
            <w:r w:rsidRPr="00BF2B0F">
              <w:rPr>
                <w:rFonts w:ascii="Calibri" w:hAnsi="Calibri" w:cs="Calibri"/>
                <w:color w:val="000000"/>
                <w:sz w:val="20"/>
                <w:szCs w:val="20"/>
                <w:shd w:val="clear" w:color="auto" w:fill="FFFFFF"/>
              </w:rPr>
              <w:t xml:space="preserve">dentro de las </w:t>
            </w:r>
            <w:r w:rsidRPr="00BF2B0F">
              <w:rPr>
                <w:rFonts w:ascii="Calibri" w:hAnsi="Calibri" w:cs="Calibri"/>
                <w:sz w:val="20"/>
                <w:szCs w:val="20"/>
              </w:rPr>
              <w:t xml:space="preserve">actuaciones necesarias para la consecución de los objetivos definidos en el Componente 15 «Conectividad digital, impulso a la ciberseguridad y despliegue del 5G», inversión C15.I4 «Renovación y sostenibilidad de infraestructuras», declara conocer y aceptar las condiciones específicas de ejecución de la inversión C15.I4 siguientes: </w:t>
            </w:r>
          </w:p>
          <w:p w14:paraId="09AE227F" w14:textId="77777777" w:rsidR="00862577" w:rsidRPr="00BF2B0F" w:rsidRDefault="00862577" w:rsidP="00F21508">
            <w:pPr>
              <w:pStyle w:val="Encabezado"/>
              <w:rPr>
                <w:rFonts w:ascii="Calibri" w:hAnsi="Calibri" w:cs="Calibri"/>
                <w:b/>
                <w:bCs/>
                <w:sz w:val="18"/>
                <w:szCs w:val="18"/>
              </w:rPr>
            </w:pPr>
          </w:p>
          <w:p w14:paraId="786E09C5" w14:textId="77777777" w:rsidR="00862577" w:rsidRPr="00BF2B0F" w:rsidRDefault="00862577" w:rsidP="00F21508">
            <w:pPr>
              <w:jc w:val="both"/>
              <w:rPr>
                <w:rFonts w:ascii="Calibri" w:hAnsi="Calibri" w:cs="Calibri"/>
                <w:sz w:val="20"/>
                <w:szCs w:val="20"/>
              </w:rPr>
            </w:pPr>
            <w:r w:rsidRPr="00BF2B0F">
              <w:rPr>
                <w:rFonts w:ascii="Calibri" w:hAnsi="Calibri" w:cs="Calibri"/>
              </w:rPr>
              <w:t xml:space="preserve">El </w:t>
            </w:r>
            <w:r w:rsidRPr="00BF2B0F">
              <w:rPr>
                <w:rFonts w:ascii="Calibri" w:hAnsi="Calibri" w:cs="Calibri"/>
                <w:sz w:val="20"/>
                <w:szCs w:val="20"/>
              </w:rPr>
              <w:t xml:space="preserve">artículo 9 de la Orden HFP/1030/2021, de 29 de septiembre, establece que las actuaciones de comunicación relacionadas con la ejecución del Plan incorporarán el logo oficial del Plan de Recuperación, Transformación y Resiliencia del Reino de España. </w:t>
            </w:r>
          </w:p>
          <w:p w14:paraId="3079CE24" w14:textId="77777777" w:rsidR="00862577" w:rsidRPr="00BF2B0F" w:rsidRDefault="00862577" w:rsidP="00F21508">
            <w:pPr>
              <w:jc w:val="both"/>
              <w:rPr>
                <w:rFonts w:ascii="Calibri" w:hAnsi="Calibri" w:cs="Calibri"/>
                <w:sz w:val="20"/>
                <w:szCs w:val="20"/>
              </w:rPr>
            </w:pPr>
          </w:p>
          <w:p w14:paraId="4BE6136B" w14:textId="77777777" w:rsidR="00862577" w:rsidRPr="00BF2B0F" w:rsidRDefault="00862577" w:rsidP="00F21508">
            <w:pPr>
              <w:jc w:val="both"/>
              <w:rPr>
                <w:rFonts w:ascii="Calibri" w:hAnsi="Calibri" w:cs="Calibri"/>
                <w:sz w:val="20"/>
                <w:szCs w:val="20"/>
              </w:rPr>
            </w:pPr>
            <w:r w:rsidRPr="00BF2B0F">
              <w:rPr>
                <w:rFonts w:ascii="Calibri" w:hAnsi="Calibri" w:cs="Calibri"/>
                <w:sz w:val="20"/>
                <w:szCs w:val="20"/>
              </w:rPr>
              <w:t xml:space="preserve">En todo caso, se tomará en consideración lo dispuesto en el artículo 10 del Acuerdo de Financiación entre la Comisión Europea y el Reino de España, por el que se concreta el marco en relación con la publicación de información, visibilidad de la financiación de la Unión y derecho de uso, en los términos que se recogen en los siguientes apartados: </w:t>
            </w:r>
          </w:p>
          <w:p w14:paraId="5483CFA1" w14:textId="77777777" w:rsidR="00862577" w:rsidRPr="00BF2B0F" w:rsidRDefault="00862577" w:rsidP="00F21508">
            <w:pPr>
              <w:jc w:val="both"/>
              <w:rPr>
                <w:rFonts w:ascii="Calibri" w:hAnsi="Calibri" w:cs="Calibri"/>
                <w:sz w:val="20"/>
                <w:szCs w:val="20"/>
              </w:rPr>
            </w:pPr>
          </w:p>
          <w:p w14:paraId="5FC13292" w14:textId="77777777" w:rsidR="00862577" w:rsidRPr="00BF2B0F" w:rsidRDefault="00862577" w:rsidP="00F21508">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En todos los proyectos y subproyectos que se desarrollen en ejecución del Plan de Recuperación, Transformación y Resiliencia deberá exhibirse de forma correcta y destacada el emblema de la UE con una declaración de financiación adecuada que diga ("financiado por la Unión Europea - NextGenerationEU", junto al logo del PRTR, disponible en el link https://planderecuperacion.gob.es/identidad-visual. </w:t>
            </w:r>
          </w:p>
          <w:p w14:paraId="11BDF823" w14:textId="77777777" w:rsidR="00862577" w:rsidRPr="00BF2B0F" w:rsidRDefault="00862577" w:rsidP="00F21508">
            <w:pPr>
              <w:pStyle w:val="Prrafodelista"/>
              <w:spacing w:after="200"/>
              <w:ind w:left="360"/>
              <w:jc w:val="both"/>
              <w:rPr>
                <w:rFonts w:ascii="Calibri" w:hAnsi="Calibri" w:cs="Calibri"/>
                <w:sz w:val="20"/>
                <w:szCs w:val="20"/>
              </w:rPr>
            </w:pPr>
          </w:p>
          <w:p w14:paraId="3FE51C2C" w14:textId="77777777" w:rsidR="00862577" w:rsidRPr="00BF2B0F" w:rsidRDefault="00862577" w:rsidP="00F21508">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Los destinatarios finales de la financiación de la Unión en el marco del MRR reconocerán el origen y garantizarán la visibilidad de la financiación de la Unión, y establecerán y mantendrán un espacio web único que proporcione información sobre el MRR y los proyectos relacionados. </w:t>
            </w:r>
          </w:p>
          <w:p w14:paraId="5376AC6F" w14:textId="77777777" w:rsidR="00862577" w:rsidRPr="00BF2B0F" w:rsidRDefault="00862577" w:rsidP="00F21508">
            <w:pPr>
              <w:pStyle w:val="Prrafodelista"/>
              <w:rPr>
                <w:rFonts w:ascii="Calibri" w:hAnsi="Calibri" w:cs="Calibri"/>
                <w:sz w:val="20"/>
                <w:szCs w:val="20"/>
              </w:rPr>
            </w:pPr>
          </w:p>
          <w:p w14:paraId="0AC2001C" w14:textId="77777777" w:rsidR="00862577" w:rsidRPr="00BF2B0F" w:rsidRDefault="00862577" w:rsidP="00F21508">
            <w:pPr>
              <w:pStyle w:val="Prrafodelista"/>
              <w:numPr>
                <w:ilvl w:val="0"/>
                <w:numId w:val="28"/>
              </w:numPr>
              <w:spacing w:after="200"/>
              <w:jc w:val="both"/>
              <w:rPr>
                <w:rFonts w:ascii="Calibri" w:hAnsi="Calibri" w:cs="Calibri"/>
                <w:sz w:val="20"/>
                <w:szCs w:val="20"/>
              </w:rPr>
            </w:pPr>
            <w:r w:rsidRPr="00BF2B0F">
              <w:rPr>
                <w:rFonts w:ascii="Calibri" w:hAnsi="Calibri" w:cs="Calibri"/>
                <w:sz w:val="20"/>
                <w:szCs w:val="20"/>
              </w:rPr>
              <w:t xml:space="preserve">Es asimismo de aplicación el artículo 24 del Real Decreto 990/2021, de 16 de noviembre, que entre otros aspectos recoge que todas las referencias a las ayudas reguladas en él, publicaciones, material inventariable, actividades de difusión, páginas web y otros resultados, y en general, en cualesquiera medios de difusión, debe cumplir con los requisitos que figuren en el Manual de Marca del PRTR, en el que figurarán el Ministerio de Asuntos Económicos y Transformación Digital como entidad financiadora, y el logotipo del Programa UNICO – EDIFICIOS. Además, las instalaciones correspondientes a los ámbitos de actuación objeto de ayudas deberán estar señalizadas de acuerdo con lo que se indique en el Manual anteriormente citado. </w:t>
            </w:r>
          </w:p>
          <w:p w14:paraId="4F8AE738" w14:textId="77777777" w:rsidR="00862577" w:rsidRPr="00BF2B0F" w:rsidRDefault="00862577" w:rsidP="00F21508">
            <w:pPr>
              <w:jc w:val="both"/>
              <w:rPr>
                <w:rFonts w:ascii="Calibri" w:hAnsi="Calibri" w:cs="Calibri"/>
                <w:b/>
                <w:bCs/>
                <w:sz w:val="18"/>
                <w:szCs w:val="18"/>
              </w:rPr>
            </w:pPr>
          </w:p>
          <w:p w14:paraId="1ED54043" w14:textId="77777777" w:rsidR="00862577" w:rsidRPr="00BF2B0F" w:rsidRDefault="00862577" w:rsidP="00F21508">
            <w:pPr>
              <w:jc w:val="both"/>
              <w:rPr>
                <w:rFonts w:ascii="Calibri" w:hAnsi="Calibri" w:cs="Calibri"/>
                <w:sz w:val="20"/>
                <w:szCs w:val="20"/>
              </w:rPr>
            </w:pPr>
            <w:r w:rsidRPr="00BF2B0F">
              <w:rPr>
                <w:rFonts w:ascii="Calibri" w:hAnsi="Calibri" w:cs="Calibri"/>
                <w:sz w:val="20"/>
                <w:szCs w:val="20"/>
              </w:rPr>
              <w:t xml:space="preserve">Con el fin de proporcionar información de los MRR, e información de las actuaciones de la Dirección, en la página </w:t>
            </w:r>
            <w:hyperlink r:id="rId21" w:history="1">
              <w:r w:rsidRPr="00BF2B0F">
                <w:rPr>
                  <w:rStyle w:val="Hipervnculo"/>
                  <w:rFonts w:ascii="Calibri" w:hAnsi="Calibri" w:cs="Calibri"/>
                  <w:sz w:val="20"/>
                  <w:szCs w:val="20"/>
                </w:rPr>
                <w:t>https://www.cantabria.es/web/direccion-general-transportes-y-comunicaciones</w:t>
              </w:r>
            </w:hyperlink>
            <w:r w:rsidRPr="00BF2B0F">
              <w:rPr>
                <w:rFonts w:ascii="Calibri" w:hAnsi="Calibri" w:cs="Calibri"/>
                <w:sz w:val="20"/>
                <w:szCs w:val="20"/>
              </w:rPr>
              <w:t xml:space="preserve"> se publicará la actuación, así como en la sede electrónica del Gobierno de Cantabria. </w:t>
            </w:r>
          </w:p>
          <w:p w14:paraId="760F19E9" w14:textId="77777777" w:rsidR="00862577" w:rsidRPr="00BF2B0F" w:rsidRDefault="00862577" w:rsidP="00F21508">
            <w:pPr>
              <w:jc w:val="both"/>
              <w:rPr>
                <w:rFonts w:ascii="Calibri" w:hAnsi="Calibri" w:cs="Calibri"/>
                <w:sz w:val="18"/>
                <w:szCs w:val="18"/>
              </w:rPr>
            </w:pPr>
          </w:p>
        </w:tc>
      </w:tr>
    </w:tbl>
    <w:p w14:paraId="1611400C" w14:textId="77777777" w:rsidR="00862577" w:rsidRPr="00BF2B0F" w:rsidRDefault="00862577" w:rsidP="00862577">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49BFEEAF" w14:textId="23630FAA" w:rsidR="00862577" w:rsidRPr="00BF2B0F" w:rsidRDefault="00862577">
      <w:pPr>
        <w:rPr>
          <w:rFonts w:ascii="Calibri" w:hAnsi="Calibri" w:cs="Calibri"/>
        </w:rPr>
      </w:pPr>
      <w:r w:rsidRPr="00BF2B0F">
        <w:rPr>
          <w:rFonts w:ascii="Calibri" w:hAnsi="Calibri" w:cs="Calibri"/>
        </w:rPr>
        <w:br w:type="page"/>
      </w:r>
    </w:p>
    <w:p w14:paraId="56358005" w14:textId="77777777" w:rsidR="0014593D" w:rsidRPr="00BF2B0F" w:rsidRDefault="0014593D" w:rsidP="0014593D">
      <w:pPr>
        <w:jc w:val="center"/>
        <w:rPr>
          <w:rFonts w:ascii="Calibri" w:hAnsi="Calibri" w:cs="Calibri"/>
          <w:b/>
          <w:sz w:val="28"/>
          <w:szCs w:val="28"/>
          <w:u w:val="single"/>
        </w:rPr>
      </w:pPr>
      <w:r w:rsidRPr="00BF2B0F">
        <w:rPr>
          <w:rFonts w:ascii="Calibri" w:hAnsi="Calibri" w:cs="Calibri"/>
          <w:b/>
          <w:sz w:val="28"/>
          <w:szCs w:val="28"/>
          <w:u w:val="single"/>
        </w:rPr>
        <w:t>ANEXO X</w:t>
      </w:r>
    </w:p>
    <w:p w14:paraId="1BE12327" w14:textId="77777777" w:rsidR="0014593D" w:rsidRPr="00BF2B0F" w:rsidRDefault="0014593D" w:rsidP="0014593D">
      <w:pPr>
        <w:pStyle w:val="Encabezado"/>
        <w:jc w:val="center"/>
        <w:rPr>
          <w:rFonts w:ascii="Calibri" w:hAnsi="Calibri" w:cs="Calibri"/>
          <w:b/>
          <w:bCs/>
          <w:szCs w:val="18"/>
        </w:rPr>
      </w:pPr>
      <w:r w:rsidRPr="00BF2B0F">
        <w:rPr>
          <w:rFonts w:ascii="Calibri" w:hAnsi="Calibri" w:cs="Calibri"/>
          <w:b/>
          <w:bCs/>
          <w:szCs w:val="18"/>
        </w:rPr>
        <w:t xml:space="preserve">ADHESIÓN PARA LA EJECUCIÓN DE LAS ACTUACIONES </w:t>
      </w:r>
    </w:p>
    <w:p w14:paraId="5D7D22CC" w14:textId="58E31D1F" w:rsidR="0014593D" w:rsidRPr="00BF2B0F" w:rsidRDefault="0014593D" w:rsidP="0014593D">
      <w:pPr>
        <w:pStyle w:val="Encabezado"/>
        <w:jc w:val="center"/>
        <w:rPr>
          <w:rFonts w:ascii="Calibri" w:hAnsi="Calibri" w:cs="Calibri"/>
          <w:b/>
          <w:bCs/>
          <w:szCs w:val="18"/>
        </w:rPr>
      </w:pPr>
      <w:r w:rsidRPr="00BF2B0F">
        <w:rPr>
          <w:rFonts w:ascii="Calibri" w:hAnsi="Calibri" w:cs="Calibri"/>
          <w:b/>
          <w:bCs/>
          <w:szCs w:val="18"/>
        </w:rPr>
        <w:t xml:space="preserve">(Empresas Instaladora de </w:t>
      </w:r>
      <w:proofErr w:type="gramStart"/>
      <w:r w:rsidRPr="00BF2B0F">
        <w:rPr>
          <w:rFonts w:ascii="Calibri" w:hAnsi="Calibri" w:cs="Calibri"/>
          <w:b/>
          <w:bCs/>
          <w:szCs w:val="18"/>
        </w:rPr>
        <w:t>Telecomunicaciones )</w:t>
      </w:r>
      <w:proofErr w:type="gramEnd"/>
    </w:p>
    <w:p w14:paraId="3EB180E1" w14:textId="77777777" w:rsidR="0014593D" w:rsidRPr="00BF2B0F" w:rsidRDefault="0014593D" w:rsidP="0014593D">
      <w:pPr>
        <w:pStyle w:val="Encabezado"/>
        <w:jc w:val="center"/>
        <w:rPr>
          <w:rFonts w:ascii="Calibri" w:hAnsi="Calibri" w:cs="Calibri"/>
          <w:b/>
          <w:bCs/>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14593D" w:rsidRPr="00BF2B0F" w14:paraId="16A64B6E"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77C653E6" w14:textId="77777777" w:rsidR="0014593D" w:rsidRPr="00BF2B0F" w:rsidRDefault="0014593D"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0E8D8EE0" w14:textId="77777777" w:rsidR="0014593D" w:rsidRPr="00BF2B0F" w:rsidRDefault="0014593D" w:rsidP="00F21508">
            <w:pPr>
              <w:rPr>
                <w:rFonts w:ascii="Calibri" w:hAnsi="Calibri" w:cs="Calibri"/>
                <w:color w:val="000000"/>
                <w:sz w:val="20"/>
                <w:szCs w:val="20"/>
                <w:shd w:val="clear" w:color="auto" w:fill="FFFFFF"/>
              </w:rPr>
            </w:pPr>
          </w:p>
          <w:p w14:paraId="67AEE5A3" w14:textId="77777777" w:rsidR="0014593D" w:rsidRPr="00BF2B0F" w:rsidRDefault="0014593D" w:rsidP="00F21508">
            <w:pPr>
              <w:rPr>
                <w:rFonts w:ascii="Calibri" w:hAnsi="Calibri" w:cs="Calibri"/>
                <w:color w:val="000000"/>
                <w:sz w:val="20"/>
                <w:szCs w:val="20"/>
                <w:shd w:val="clear" w:color="auto" w:fill="FFFFFF"/>
              </w:rPr>
            </w:pPr>
          </w:p>
          <w:p w14:paraId="3BAC9C3F" w14:textId="77777777" w:rsidR="0014593D" w:rsidRPr="00BF2B0F" w:rsidRDefault="0014593D"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7F2E44B" w14:textId="77777777" w:rsidR="0014593D" w:rsidRPr="00BF2B0F" w:rsidRDefault="0014593D" w:rsidP="00F21508">
            <w:pPr>
              <w:pStyle w:val="Estilo11"/>
              <w:jc w:val="both"/>
              <w:rPr>
                <w:rFonts w:ascii="Calibri" w:eastAsiaTheme="minorHAnsi" w:hAnsi="Calibri" w:cs="Calibri"/>
                <w:color w:val="000000"/>
                <w:sz w:val="20"/>
                <w:szCs w:val="20"/>
                <w:shd w:val="clear" w:color="auto" w:fill="FFFFFF"/>
              </w:rPr>
            </w:pPr>
          </w:p>
          <w:p w14:paraId="665D93D5" w14:textId="6E6784C2" w:rsidR="00862577" w:rsidRPr="00BF2B0F" w:rsidRDefault="00862577" w:rsidP="00862577">
            <w:pPr>
              <w:pStyle w:val="Estilo11"/>
              <w:jc w:val="both"/>
              <w:rPr>
                <w:rFonts w:ascii="Calibri" w:eastAsiaTheme="minorHAnsi" w:hAnsi="Calibri" w:cs="Calibri"/>
                <w:b/>
                <w:color w:val="000000"/>
                <w:sz w:val="20"/>
                <w:szCs w:val="20"/>
                <w:shd w:val="clear" w:color="auto" w:fill="FFFFFF"/>
              </w:rPr>
            </w:pPr>
            <w:r w:rsidRPr="00BF2B0F">
              <w:rPr>
                <w:rFonts w:ascii="Calibri" w:eastAsia="Times New Roman" w:hAnsi="Calibri" w:cs="Calibri"/>
                <w:b/>
                <w:sz w:val="20"/>
                <w:szCs w:val="20"/>
                <w:lang w:val="es-ES_tradnl" w:eastAsia="es-ES"/>
              </w:rPr>
              <w:t xml:space="preserve">Orden </w:t>
            </w:r>
            <w:r w:rsidR="00427C57" w:rsidRPr="00427C57">
              <w:rPr>
                <w:rFonts w:ascii="Calibri" w:eastAsia="Times New Roman" w:hAnsi="Calibri" w:cs="Calibri"/>
                <w:b/>
                <w:sz w:val="20"/>
                <w:szCs w:val="20"/>
                <w:lang w:val="es-ES_tradnl" w:eastAsia="es-ES"/>
              </w:rPr>
              <w:t>FOM/13</w:t>
            </w:r>
            <w:r w:rsidRPr="00427C57">
              <w:rPr>
                <w:rFonts w:ascii="Calibri" w:eastAsia="Times New Roman" w:hAnsi="Calibri" w:cs="Calibri"/>
                <w:b/>
                <w:sz w:val="20"/>
                <w:szCs w:val="20"/>
                <w:lang w:val="es-ES_tradnl" w:eastAsia="es-ES"/>
              </w:rPr>
              <w:t>/2024</w:t>
            </w:r>
            <w:r w:rsidRPr="00BF2B0F">
              <w:rPr>
                <w:rFonts w:ascii="Calibri" w:eastAsia="Times New Roman" w:hAnsi="Calibri" w:cs="Calibri"/>
                <w:b/>
                <w:sz w:val="20"/>
                <w:szCs w:val="20"/>
                <w:lang w:val="es-ES_tradnl" w:eastAsia="es-ES"/>
              </w:rPr>
              <w:t>, por la que se establec</w:t>
            </w:r>
            <w:bookmarkStart w:id="4" w:name="_GoBack"/>
            <w:bookmarkEnd w:id="4"/>
            <w:r w:rsidRPr="00BF2B0F">
              <w:rPr>
                <w:rFonts w:ascii="Calibri" w:eastAsia="Times New Roman" w:hAnsi="Calibri" w:cs="Calibri"/>
                <w:b/>
                <w:sz w:val="20"/>
                <w:szCs w:val="20"/>
                <w:lang w:val="es-ES_tradnl" w:eastAsia="es-ES"/>
              </w:rPr>
              <w:t xml:space="preserve">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EDIFICIOS  </w:t>
            </w:r>
          </w:p>
          <w:p w14:paraId="12DBD5D0" w14:textId="77777777" w:rsidR="00862577" w:rsidRPr="00BF2B0F" w:rsidRDefault="00862577" w:rsidP="00F21508">
            <w:pPr>
              <w:pStyle w:val="Estilo11"/>
              <w:jc w:val="both"/>
              <w:rPr>
                <w:rFonts w:ascii="Calibri" w:eastAsiaTheme="minorHAnsi" w:hAnsi="Calibri" w:cs="Calibri"/>
                <w:color w:val="000000"/>
                <w:sz w:val="20"/>
                <w:szCs w:val="20"/>
                <w:shd w:val="clear" w:color="auto" w:fill="FFFFFF"/>
              </w:rPr>
            </w:pPr>
          </w:p>
        </w:tc>
      </w:tr>
    </w:tbl>
    <w:p w14:paraId="6220CF06" w14:textId="2C8787D7" w:rsidR="004107F1" w:rsidRPr="00BF2B0F" w:rsidRDefault="004107F1" w:rsidP="004107F1">
      <w:pPr>
        <w:autoSpaceDE w:val="0"/>
        <w:autoSpaceDN w:val="0"/>
        <w:adjustRightInd w:val="0"/>
        <w:spacing w:before="120" w:after="120"/>
        <w:jc w:val="both"/>
        <w:rPr>
          <w:rFonts w:ascii="Calibri" w:hAnsi="Calibri" w:cs="Calibri"/>
        </w:rPr>
      </w:pPr>
    </w:p>
    <w:tbl>
      <w:tblPr>
        <w:tblStyle w:val="Tablaconcuadrcula"/>
        <w:tblW w:w="0" w:type="auto"/>
        <w:tblLook w:val="04A0" w:firstRow="1" w:lastRow="0" w:firstColumn="1" w:lastColumn="0" w:noHBand="0" w:noVBand="1"/>
      </w:tblPr>
      <w:tblGrid>
        <w:gridCol w:w="2451"/>
        <w:gridCol w:w="1194"/>
        <w:gridCol w:w="1171"/>
        <w:gridCol w:w="507"/>
        <w:gridCol w:w="804"/>
        <w:gridCol w:w="946"/>
        <w:gridCol w:w="1421"/>
      </w:tblGrid>
      <w:tr w:rsidR="005D493E" w:rsidRPr="00BF2B0F" w14:paraId="01FACC9C" w14:textId="77777777" w:rsidTr="0014593D">
        <w:tc>
          <w:tcPr>
            <w:tcW w:w="2451" w:type="dxa"/>
          </w:tcPr>
          <w:p w14:paraId="24461985" w14:textId="0EEFE1CE" w:rsidR="005D493E" w:rsidRPr="00BF2B0F" w:rsidRDefault="00DD321B"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N</w:t>
            </w:r>
            <w:r w:rsidR="005D493E" w:rsidRPr="00BF2B0F">
              <w:rPr>
                <w:rFonts w:ascii="Calibri" w:hAnsi="Calibri" w:cs="Calibri"/>
                <w:sz w:val="16"/>
                <w:szCs w:val="16"/>
              </w:rPr>
              <w:t>OMBRE O RAZÓN SOCIAL</w:t>
            </w:r>
          </w:p>
          <w:p w14:paraId="304DB7D8" w14:textId="77777777" w:rsidR="005D493E" w:rsidRPr="00BF2B0F" w:rsidRDefault="005D493E" w:rsidP="005D493E">
            <w:pPr>
              <w:autoSpaceDE w:val="0"/>
              <w:autoSpaceDN w:val="0"/>
              <w:adjustRightInd w:val="0"/>
              <w:spacing w:before="120" w:after="120"/>
              <w:rPr>
                <w:rFonts w:ascii="Calibri" w:hAnsi="Calibri" w:cs="Calibri"/>
                <w:sz w:val="16"/>
                <w:szCs w:val="16"/>
              </w:rPr>
            </w:pPr>
          </w:p>
          <w:p w14:paraId="3092999C"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2872" w:type="dxa"/>
            <w:gridSpan w:val="3"/>
          </w:tcPr>
          <w:p w14:paraId="031BBBBC"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CIF/NIF</w:t>
            </w:r>
          </w:p>
          <w:p w14:paraId="59FDC867"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3171" w:type="dxa"/>
            <w:gridSpan w:val="3"/>
          </w:tcPr>
          <w:p w14:paraId="77FDFE98" w14:textId="23B65934"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Nº DE INSTALADOR</w:t>
            </w:r>
            <w:r w:rsidR="0014593D" w:rsidRPr="00BF2B0F">
              <w:rPr>
                <w:rFonts w:ascii="Calibri" w:hAnsi="Calibri" w:cs="Calibri"/>
                <w:sz w:val="16"/>
                <w:szCs w:val="16"/>
              </w:rPr>
              <w:t xml:space="preserve"> Y TIPO</w:t>
            </w:r>
          </w:p>
          <w:p w14:paraId="661D02A1" w14:textId="77777777" w:rsidR="005D493E" w:rsidRPr="00BF2B0F" w:rsidRDefault="005D493E" w:rsidP="005D493E">
            <w:pPr>
              <w:autoSpaceDE w:val="0"/>
              <w:autoSpaceDN w:val="0"/>
              <w:adjustRightInd w:val="0"/>
              <w:spacing w:before="120" w:after="120"/>
              <w:rPr>
                <w:rFonts w:ascii="Calibri" w:hAnsi="Calibri" w:cs="Calibri"/>
                <w:sz w:val="16"/>
                <w:szCs w:val="16"/>
              </w:rPr>
            </w:pPr>
          </w:p>
        </w:tc>
      </w:tr>
      <w:tr w:rsidR="005D493E" w:rsidRPr="00BF2B0F" w14:paraId="6A44047B" w14:textId="77777777" w:rsidTr="0014593D">
        <w:tc>
          <w:tcPr>
            <w:tcW w:w="4816" w:type="dxa"/>
            <w:gridSpan w:val="3"/>
          </w:tcPr>
          <w:p w14:paraId="0D88224A"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DIRECCIÓN</w:t>
            </w:r>
          </w:p>
          <w:p w14:paraId="3A982B68" w14:textId="77777777" w:rsidR="005D493E" w:rsidRPr="00BF2B0F" w:rsidRDefault="005D493E" w:rsidP="005D493E">
            <w:pPr>
              <w:autoSpaceDE w:val="0"/>
              <w:autoSpaceDN w:val="0"/>
              <w:adjustRightInd w:val="0"/>
              <w:spacing w:before="120" w:after="120"/>
              <w:rPr>
                <w:rFonts w:ascii="Calibri" w:hAnsi="Calibri" w:cs="Calibri"/>
                <w:sz w:val="16"/>
                <w:szCs w:val="16"/>
              </w:rPr>
            </w:pPr>
          </w:p>
          <w:p w14:paraId="7AC5F9F0"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1311" w:type="dxa"/>
            <w:gridSpan w:val="2"/>
          </w:tcPr>
          <w:p w14:paraId="18125F21"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C.P.</w:t>
            </w:r>
          </w:p>
        </w:tc>
        <w:tc>
          <w:tcPr>
            <w:tcW w:w="2367" w:type="dxa"/>
            <w:gridSpan w:val="2"/>
          </w:tcPr>
          <w:p w14:paraId="13D8410B"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MUNICIPIO</w:t>
            </w:r>
          </w:p>
        </w:tc>
      </w:tr>
      <w:tr w:rsidR="005D493E" w:rsidRPr="00BF2B0F" w14:paraId="25BDC706" w14:textId="77777777" w:rsidTr="0014593D">
        <w:tc>
          <w:tcPr>
            <w:tcW w:w="3645" w:type="dxa"/>
            <w:gridSpan w:val="2"/>
          </w:tcPr>
          <w:p w14:paraId="4E6CD972" w14:textId="618473F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REPRESENTANTE LEGAL</w:t>
            </w:r>
            <w:r w:rsidR="0014593D" w:rsidRPr="00BF2B0F">
              <w:rPr>
                <w:rFonts w:ascii="Calibri" w:hAnsi="Calibri" w:cs="Calibri"/>
                <w:sz w:val="16"/>
                <w:szCs w:val="16"/>
              </w:rPr>
              <w:t xml:space="preserve"> (nombre y DNI)</w:t>
            </w:r>
          </w:p>
          <w:p w14:paraId="40DEC06F" w14:textId="77777777" w:rsidR="005D493E" w:rsidRPr="00BF2B0F" w:rsidRDefault="005D493E" w:rsidP="005D493E">
            <w:pPr>
              <w:autoSpaceDE w:val="0"/>
              <w:autoSpaceDN w:val="0"/>
              <w:adjustRightInd w:val="0"/>
              <w:spacing w:before="120" w:after="120"/>
              <w:rPr>
                <w:rFonts w:ascii="Calibri" w:hAnsi="Calibri" w:cs="Calibri"/>
                <w:sz w:val="16"/>
                <w:szCs w:val="16"/>
              </w:rPr>
            </w:pPr>
          </w:p>
          <w:p w14:paraId="3C8929E2"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3428" w:type="dxa"/>
            <w:gridSpan w:val="4"/>
          </w:tcPr>
          <w:p w14:paraId="7518887B"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CORREO ELECTRÓNICO</w:t>
            </w:r>
          </w:p>
        </w:tc>
        <w:tc>
          <w:tcPr>
            <w:tcW w:w="1421" w:type="dxa"/>
          </w:tcPr>
          <w:p w14:paraId="4938DE87"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TELÉFONO</w:t>
            </w:r>
          </w:p>
        </w:tc>
      </w:tr>
    </w:tbl>
    <w:p w14:paraId="7C88ECD2" w14:textId="77777777" w:rsidR="00BA1F3D" w:rsidRPr="00BF2B0F" w:rsidRDefault="00BA1F3D" w:rsidP="00BA1F3D">
      <w:pPr>
        <w:autoSpaceDE w:val="0"/>
        <w:autoSpaceDN w:val="0"/>
        <w:adjustRightInd w:val="0"/>
        <w:spacing w:before="120" w:after="120"/>
        <w:jc w:val="both"/>
        <w:rPr>
          <w:rFonts w:ascii="Calibri" w:hAnsi="Calibri" w:cs="Calibri"/>
        </w:rPr>
      </w:pPr>
    </w:p>
    <w:p w14:paraId="0C4EE08A" w14:textId="77777777" w:rsidR="0014593D" w:rsidRPr="00BF2B0F" w:rsidRDefault="0014593D" w:rsidP="0014593D">
      <w:pPr>
        <w:jc w:val="both"/>
        <w:rPr>
          <w:rFonts w:ascii="Calibri" w:hAnsi="Calibri" w:cs="Calibri"/>
          <w:sz w:val="20"/>
          <w:szCs w:val="20"/>
        </w:rPr>
      </w:pPr>
      <w:r w:rsidRPr="00BF2B0F">
        <w:rPr>
          <w:rFonts w:ascii="Calibri" w:hAnsi="Calibri" w:cs="Calibri"/>
          <w:color w:val="000000"/>
          <w:sz w:val="20"/>
          <w:szCs w:val="20"/>
          <w:shd w:val="clear" w:color="auto" w:fill="FFFFFF"/>
        </w:rPr>
        <w:t>D/</w:t>
      </w:r>
      <w:proofErr w:type="spellStart"/>
      <w:r w:rsidRPr="00BF2B0F">
        <w:rPr>
          <w:rFonts w:ascii="Calibri" w:hAnsi="Calibri" w:cs="Calibri"/>
          <w:color w:val="000000"/>
          <w:sz w:val="20"/>
          <w:szCs w:val="20"/>
          <w:shd w:val="clear" w:color="auto" w:fill="FFFFFF"/>
        </w:rPr>
        <w:t>Dña</w:t>
      </w:r>
      <w:proofErr w:type="spellEnd"/>
      <w:r w:rsidRPr="00BF2B0F">
        <w:rPr>
          <w:rFonts w:ascii="Calibri" w:hAnsi="Calibri" w:cs="Calibri"/>
          <w:color w:val="000000"/>
          <w:sz w:val="20"/>
          <w:szCs w:val="20"/>
          <w:shd w:val="clear" w:color="auto" w:fill="FFFFFF"/>
        </w:rPr>
        <w:t xml:space="preserve"> ………………………………, con DNI ………………..como representante legal de la entidad …………………………………., con CIF …………………., empresa instaladora de telecomunicaciones ………………….. </w:t>
      </w:r>
      <w:r w:rsidRPr="00BF2B0F">
        <w:rPr>
          <w:rFonts w:ascii="Calibri" w:hAnsi="Calibri" w:cs="Calibri"/>
          <w:sz w:val="20"/>
          <w:szCs w:val="20"/>
        </w:rPr>
        <w:t>y domicilio fiscal en ………………………………………………</w:t>
      </w:r>
      <w:proofErr w:type="gramStart"/>
      <w:r w:rsidRPr="00BF2B0F">
        <w:rPr>
          <w:rFonts w:ascii="Calibri" w:hAnsi="Calibri" w:cs="Calibri"/>
          <w:sz w:val="20"/>
          <w:szCs w:val="20"/>
        </w:rPr>
        <w:t>…….</w:t>
      </w:r>
      <w:proofErr w:type="gramEnd"/>
      <w:r w:rsidRPr="00BF2B0F">
        <w:rPr>
          <w:rFonts w:ascii="Calibri" w:hAnsi="Calibri" w:cs="Calibri"/>
          <w:sz w:val="20"/>
          <w:szCs w:val="20"/>
        </w:rPr>
        <w:t xml:space="preserve">, </w:t>
      </w:r>
      <w:r w:rsidRPr="00BF2B0F">
        <w:rPr>
          <w:rFonts w:ascii="Calibri" w:hAnsi="Calibri" w:cs="Calibri"/>
          <w:b/>
          <w:bCs/>
          <w:sz w:val="20"/>
          <w:szCs w:val="20"/>
        </w:rPr>
        <w:t>DECLARA</w:t>
      </w:r>
      <w:r w:rsidRPr="00BF2B0F">
        <w:rPr>
          <w:rFonts w:ascii="Calibri" w:hAnsi="Calibri" w:cs="Calibri"/>
          <w:sz w:val="20"/>
          <w:szCs w:val="20"/>
        </w:rPr>
        <w:t xml:space="preserve"> ante la Administración Pública que: </w:t>
      </w:r>
    </w:p>
    <w:p w14:paraId="45034F35" w14:textId="40CFAF68" w:rsidR="0014593D" w:rsidRPr="00BF2B0F" w:rsidRDefault="0014593D" w:rsidP="00BC225D">
      <w:pPr>
        <w:pStyle w:val="Encabezado"/>
        <w:numPr>
          <w:ilvl w:val="0"/>
          <w:numId w:val="17"/>
        </w:numPr>
        <w:tabs>
          <w:tab w:val="clear" w:pos="4252"/>
          <w:tab w:val="clear" w:pos="8504"/>
          <w:tab w:val="center" w:pos="4320"/>
          <w:tab w:val="right" w:pos="8640"/>
        </w:tabs>
        <w:spacing w:before="60" w:after="60"/>
        <w:jc w:val="both"/>
        <w:rPr>
          <w:rFonts w:ascii="Calibri" w:hAnsi="Calibri" w:cs="Calibri"/>
          <w:sz w:val="20"/>
          <w:szCs w:val="20"/>
        </w:rPr>
      </w:pPr>
      <w:r w:rsidRPr="00BF2B0F">
        <w:rPr>
          <w:rFonts w:ascii="Calibri" w:hAnsi="Calibri" w:cs="Calibri"/>
          <w:sz w:val="20"/>
          <w:szCs w:val="20"/>
        </w:rPr>
        <w:t xml:space="preserve">Que la empresa se encuentra inscrita en el Registro de empresas instaladoras de telecomunicación al que se refiere el artículo 3 del Reglamento regulador de la actividad de instalación y mantenimiento de equipos y sistemas de telecomunicación, aprobado por el Real Decreto 244/2010, de 5 de marzo. En concreto, por el </w:t>
      </w:r>
      <w:r w:rsidRPr="00BF2B0F">
        <w:rPr>
          <w:rFonts w:ascii="Calibri" w:hAnsi="Calibri" w:cs="Calibri"/>
          <w:b/>
          <w:bCs/>
          <w:sz w:val="20"/>
          <w:szCs w:val="20"/>
        </w:rPr>
        <w:t>tipo de actividad «F»,</w:t>
      </w:r>
      <w:r w:rsidRPr="00BF2B0F">
        <w:rPr>
          <w:rFonts w:ascii="Calibri" w:hAnsi="Calibri" w:cs="Calibri"/>
          <w:sz w:val="20"/>
          <w:szCs w:val="20"/>
        </w:rPr>
        <w:t xml:space="preserve"> según lo establecido en la Orden ITC/1142/2010, de 29 de abril, por la que se desarrolla el Reglamento regulador de la actividad de instalación y mantenimiento de equipos y sistemas de telecomunicación</w:t>
      </w:r>
    </w:p>
    <w:p w14:paraId="2B026FC9" w14:textId="77777777" w:rsidR="0014593D" w:rsidRPr="00BF2B0F" w:rsidRDefault="0014593D" w:rsidP="00BC225D">
      <w:pPr>
        <w:pStyle w:val="Encabezado"/>
        <w:numPr>
          <w:ilvl w:val="0"/>
          <w:numId w:val="17"/>
        </w:numPr>
        <w:tabs>
          <w:tab w:val="clear" w:pos="4252"/>
          <w:tab w:val="clear" w:pos="8504"/>
          <w:tab w:val="center" w:pos="4320"/>
          <w:tab w:val="right" w:pos="8640"/>
        </w:tabs>
        <w:spacing w:before="60" w:after="60"/>
        <w:jc w:val="both"/>
        <w:rPr>
          <w:rFonts w:ascii="Calibri" w:eastAsia="SimSun" w:hAnsi="Calibri" w:cs="Calibri"/>
          <w:sz w:val="20"/>
          <w:szCs w:val="20"/>
        </w:rPr>
      </w:pPr>
      <w:r w:rsidRPr="00BF2B0F">
        <w:rPr>
          <w:rFonts w:ascii="Calibri" w:eastAsia="SimSun" w:hAnsi="Calibri" w:cs="Calibri"/>
          <w:sz w:val="20"/>
          <w:szCs w:val="20"/>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17872918" w14:textId="4D584F10" w:rsidR="0014593D" w:rsidRPr="00BF2B0F" w:rsidRDefault="0014593D" w:rsidP="00BC225D">
      <w:pPr>
        <w:pStyle w:val="Encabezado"/>
        <w:numPr>
          <w:ilvl w:val="0"/>
          <w:numId w:val="17"/>
        </w:numPr>
        <w:tabs>
          <w:tab w:val="clear" w:pos="4252"/>
          <w:tab w:val="clear" w:pos="8504"/>
          <w:tab w:val="center" w:pos="4320"/>
          <w:tab w:val="right" w:pos="8640"/>
        </w:tabs>
        <w:spacing w:before="60" w:after="60"/>
        <w:jc w:val="both"/>
        <w:rPr>
          <w:rFonts w:ascii="Calibri" w:eastAsia="SimSun" w:hAnsi="Calibri" w:cs="Calibri"/>
          <w:sz w:val="20"/>
          <w:szCs w:val="20"/>
        </w:rPr>
      </w:pPr>
      <w:r w:rsidRPr="00BF2B0F">
        <w:rPr>
          <w:rFonts w:ascii="Calibri" w:eastAsia="SimSun" w:hAnsi="Calibri" w:cs="Calibri"/>
          <w:sz w:val="20"/>
          <w:szCs w:val="20"/>
        </w:rPr>
        <w:tab/>
      </w:r>
      <w:proofErr w:type="spellStart"/>
      <w:r w:rsidRPr="00BF2B0F">
        <w:rPr>
          <w:rFonts w:ascii="Calibri" w:eastAsia="SimSun" w:hAnsi="Calibri" w:cs="Calibri"/>
          <w:sz w:val="20"/>
          <w:szCs w:val="20"/>
        </w:rPr>
        <w:t>Conozc</w:t>
      </w:r>
      <w:r w:rsidR="00877870" w:rsidRPr="00BF2B0F">
        <w:rPr>
          <w:rFonts w:ascii="Calibri" w:eastAsia="SimSun" w:hAnsi="Calibri" w:cs="Calibri"/>
          <w:sz w:val="20"/>
          <w:szCs w:val="20"/>
        </w:rPr>
        <w:t>e</w:t>
      </w:r>
      <w:proofErr w:type="spellEnd"/>
      <w:r w:rsidRPr="00BF2B0F">
        <w:rPr>
          <w:rFonts w:ascii="Calibri" w:eastAsia="SimSun" w:hAnsi="Calibri" w:cs="Calibri"/>
          <w:sz w:val="20"/>
          <w:szCs w:val="20"/>
        </w:rPr>
        <w:t>, acept</w:t>
      </w:r>
      <w:r w:rsidR="00877870" w:rsidRPr="00BF2B0F">
        <w:rPr>
          <w:rFonts w:ascii="Calibri" w:eastAsia="SimSun" w:hAnsi="Calibri" w:cs="Calibri"/>
          <w:sz w:val="20"/>
          <w:szCs w:val="20"/>
        </w:rPr>
        <w:t>a</w:t>
      </w:r>
      <w:r w:rsidRPr="00BF2B0F">
        <w:rPr>
          <w:rFonts w:ascii="Calibri" w:eastAsia="SimSun" w:hAnsi="Calibri" w:cs="Calibri"/>
          <w:sz w:val="20"/>
          <w:szCs w:val="20"/>
        </w:rPr>
        <w:t xml:space="preserve"> y </w:t>
      </w:r>
      <w:r w:rsidR="00877870" w:rsidRPr="00BF2B0F">
        <w:rPr>
          <w:rFonts w:ascii="Calibri" w:eastAsia="SimSun" w:hAnsi="Calibri" w:cs="Calibri"/>
          <w:sz w:val="20"/>
          <w:szCs w:val="20"/>
        </w:rPr>
        <w:t>s</w:t>
      </w:r>
      <w:r w:rsidRPr="00BF2B0F">
        <w:rPr>
          <w:rFonts w:ascii="Calibri" w:eastAsia="SimSun" w:hAnsi="Calibri" w:cs="Calibri"/>
          <w:sz w:val="20"/>
          <w:szCs w:val="20"/>
        </w:rPr>
        <w:t>e compromet</w:t>
      </w:r>
      <w:r w:rsidR="00877870" w:rsidRPr="00BF2B0F">
        <w:rPr>
          <w:rFonts w:ascii="Calibri" w:eastAsia="SimSun" w:hAnsi="Calibri" w:cs="Calibri"/>
          <w:sz w:val="20"/>
          <w:szCs w:val="20"/>
        </w:rPr>
        <w:t>e</w:t>
      </w:r>
      <w:r w:rsidRPr="00BF2B0F">
        <w:rPr>
          <w:rFonts w:ascii="Calibri" w:eastAsia="SimSun" w:hAnsi="Calibri" w:cs="Calibri"/>
          <w:sz w:val="20"/>
          <w:szCs w:val="20"/>
        </w:rPr>
        <w:t xml:space="preserve"> al cumplimiento de las bases reguladoras. Asimismo, se cumplen los requisitos exigidos por las mismas.</w:t>
      </w:r>
    </w:p>
    <w:p w14:paraId="3740449A" w14:textId="77777777" w:rsidR="0014593D" w:rsidRPr="00BF2B0F" w:rsidRDefault="0014593D" w:rsidP="00BC225D">
      <w:pPr>
        <w:numPr>
          <w:ilvl w:val="0"/>
          <w:numId w:val="17"/>
        </w:numPr>
        <w:spacing w:after="0" w:line="240" w:lineRule="auto"/>
        <w:jc w:val="both"/>
        <w:rPr>
          <w:rFonts w:ascii="Calibri" w:eastAsia="SimSun" w:hAnsi="Calibri" w:cs="Calibri"/>
          <w:sz w:val="20"/>
          <w:szCs w:val="20"/>
        </w:rPr>
      </w:pPr>
      <w:r w:rsidRPr="00BF2B0F">
        <w:rPr>
          <w:rFonts w:ascii="Calibri" w:eastAsia="SimSun" w:hAnsi="Calibri" w:cs="Calibri"/>
          <w:sz w:val="20"/>
          <w:szCs w:val="20"/>
        </w:rPr>
        <w:t>Respeta las normas relativas a la accesibilidad de las personas con discapacidad, de acuerdo con la normativa nacional y comunitaria vigente.</w:t>
      </w:r>
    </w:p>
    <w:p w14:paraId="37949B57" w14:textId="2588F0AA" w:rsidR="0014593D" w:rsidRPr="00BF2B0F" w:rsidRDefault="0014593D" w:rsidP="00BC225D">
      <w:pPr>
        <w:numPr>
          <w:ilvl w:val="0"/>
          <w:numId w:val="17"/>
        </w:numPr>
        <w:spacing w:after="0" w:line="240" w:lineRule="auto"/>
        <w:jc w:val="both"/>
        <w:rPr>
          <w:rFonts w:ascii="Calibri" w:eastAsia="SimSun" w:hAnsi="Calibri" w:cs="Calibri"/>
          <w:sz w:val="20"/>
          <w:szCs w:val="20"/>
        </w:rPr>
      </w:pPr>
      <w:r w:rsidRPr="00BF2B0F">
        <w:rPr>
          <w:rFonts w:ascii="Calibri" w:eastAsia="SimSun" w:hAnsi="Calibri" w:cs="Calibri"/>
          <w:sz w:val="20"/>
          <w:szCs w:val="20"/>
        </w:rPr>
        <w:t xml:space="preserve">Respeta los requisitos de protección del medio ambiente, de acuerdo con la normativa nacional y comunitaria en vigor, solicitando de las autoridades competentes los permisos y autorizaciones </w:t>
      </w:r>
      <w:proofErr w:type="gramStart"/>
      <w:r w:rsidRPr="00BF2B0F">
        <w:rPr>
          <w:rFonts w:ascii="Calibri" w:eastAsia="SimSun" w:hAnsi="Calibri" w:cs="Calibri"/>
          <w:sz w:val="20"/>
          <w:szCs w:val="20"/>
        </w:rPr>
        <w:t>necesarios.</w:t>
      </w:r>
      <w:r w:rsidR="00877870" w:rsidRPr="00BF2B0F">
        <w:rPr>
          <w:rFonts w:ascii="Calibri" w:eastAsia="SimSun" w:hAnsi="Calibri" w:cs="Calibri"/>
          <w:sz w:val="20"/>
          <w:szCs w:val="20"/>
        </w:rPr>
        <w:t>.</w:t>
      </w:r>
      <w:proofErr w:type="gramEnd"/>
      <w:r w:rsidR="00877870" w:rsidRPr="00BF2B0F">
        <w:rPr>
          <w:rFonts w:ascii="Calibri" w:eastAsia="SimSun" w:hAnsi="Calibri" w:cs="Calibri"/>
          <w:sz w:val="20"/>
          <w:szCs w:val="20"/>
        </w:rPr>
        <w:t xml:space="preserve"> </w:t>
      </w:r>
    </w:p>
    <w:p w14:paraId="5B1838D0" w14:textId="77777777" w:rsidR="0014593D" w:rsidRPr="00BF2B0F" w:rsidRDefault="0014593D" w:rsidP="00BC225D">
      <w:pPr>
        <w:numPr>
          <w:ilvl w:val="0"/>
          <w:numId w:val="17"/>
        </w:numPr>
        <w:spacing w:after="0" w:line="240" w:lineRule="auto"/>
        <w:jc w:val="both"/>
        <w:rPr>
          <w:rFonts w:ascii="Calibri" w:hAnsi="Calibri" w:cs="Calibri"/>
          <w:sz w:val="20"/>
          <w:szCs w:val="20"/>
        </w:rPr>
      </w:pPr>
      <w:r w:rsidRPr="00BF2B0F">
        <w:rPr>
          <w:rFonts w:ascii="Calibri" w:eastAsia="SimSun" w:hAnsi="Calibri" w:cs="Calibr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4B486618" w14:textId="77777777" w:rsidR="0014593D" w:rsidRPr="00BF2B0F" w:rsidRDefault="0014593D" w:rsidP="0014593D">
      <w:pPr>
        <w:rPr>
          <w:rFonts w:ascii="Calibri" w:hAnsi="Calibri" w:cs="Calibri"/>
          <w:sz w:val="20"/>
          <w:szCs w:val="20"/>
        </w:rPr>
      </w:pPr>
      <w:r w:rsidRPr="00BF2B0F">
        <w:rPr>
          <w:rFonts w:ascii="Calibri" w:hAnsi="Calibri" w:cs="Calibri"/>
          <w:sz w:val="20"/>
          <w:szCs w:val="20"/>
        </w:rPr>
        <w:t xml:space="preserve"> </w:t>
      </w:r>
    </w:p>
    <w:p w14:paraId="1F034BB8" w14:textId="3B72F796" w:rsidR="00DD321B" w:rsidRPr="00BF2B0F" w:rsidRDefault="0014593D" w:rsidP="00DD321B">
      <w:pPr>
        <w:spacing w:after="160" w:line="259" w:lineRule="auto"/>
        <w:ind w:firstLine="708"/>
        <w:jc w:val="both"/>
        <w:rPr>
          <w:rFonts w:ascii="Calibri" w:hAnsi="Calibri" w:cs="Calibri"/>
          <w:bCs/>
          <w:sz w:val="20"/>
          <w:szCs w:val="20"/>
        </w:rPr>
      </w:pPr>
      <w:r w:rsidRPr="00BF2B0F">
        <w:rPr>
          <w:rFonts w:ascii="Calibri" w:hAnsi="Calibri" w:cs="Calibri"/>
          <w:b/>
          <w:sz w:val="20"/>
          <w:szCs w:val="20"/>
        </w:rPr>
        <w:t xml:space="preserve">SOLICITA </w:t>
      </w:r>
      <w:r w:rsidRPr="00BF2B0F">
        <w:rPr>
          <w:rFonts w:ascii="Calibri" w:hAnsi="Calibri" w:cs="Calibri"/>
          <w:bCs/>
          <w:sz w:val="20"/>
          <w:szCs w:val="20"/>
        </w:rPr>
        <w:t xml:space="preserve">su adhesión a la </w:t>
      </w:r>
      <w:r w:rsidR="00DD321B" w:rsidRPr="00BF2B0F">
        <w:rPr>
          <w:rFonts w:ascii="Calibri" w:hAnsi="Calibri" w:cs="Calibri"/>
          <w:bCs/>
          <w:sz w:val="20"/>
          <w:szCs w:val="20"/>
        </w:rPr>
        <w:t xml:space="preserve">Orden FOM/xx/2024, por la que se establecen las bases reguladoras y se convocan subvenciones destinadas a la ejecución de diversas acciones de mejora de las infraestructuras de telecomunicaciones en edificios de la Comunidad Autónoma de Cantabria en el marco del Plan de Recuperación, Transformación y Resiliencia, financiado por la Unión Europea – NextGenerationEU, en el año 2024. Programa ÚNICO – </w:t>
      </w:r>
      <w:proofErr w:type="gramStart"/>
      <w:r w:rsidR="00DD321B" w:rsidRPr="00BF2B0F">
        <w:rPr>
          <w:rFonts w:ascii="Calibri" w:hAnsi="Calibri" w:cs="Calibri"/>
          <w:bCs/>
          <w:sz w:val="20"/>
          <w:szCs w:val="20"/>
        </w:rPr>
        <w:t>EDIFICIOS  ,</w:t>
      </w:r>
      <w:proofErr w:type="gramEnd"/>
      <w:r w:rsidR="00DD321B" w:rsidRPr="00BF2B0F">
        <w:rPr>
          <w:rFonts w:ascii="Calibri" w:hAnsi="Calibri" w:cs="Calibri"/>
          <w:bCs/>
          <w:sz w:val="20"/>
          <w:szCs w:val="20"/>
        </w:rPr>
        <w:t xml:space="preserve"> asumiendo los compromisos y obligaciones que se derivan de la misma. </w:t>
      </w:r>
    </w:p>
    <w:p w14:paraId="095BE911" w14:textId="77777777" w:rsidR="0014593D" w:rsidRPr="00BF2B0F" w:rsidRDefault="0014593D" w:rsidP="0014593D">
      <w:pPr>
        <w:ind w:firstLine="708"/>
        <w:jc w:val="both"/>
        <w:rPr>
          <w:rFonts w:ascii="Calibri" w:hAnsi="Calibri" w:cs="Calibri"/>
          <w:sz w:val="20"/>
          <w:szCs w:val="20"/>
        </w:rPr>
      </w:pPr>
    </w:p>
    <w:p w14:paraId="0CDAB7FC" w14:textId="77777777" w:rsidR="00DD321B" w:rsidRPr="00BF2B0F" w:rsidRDefault="00DD321B" w:rsidP="00DD321B">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254A6282" w14:textId="4D3EE9C6" w:rsidR="0014593D" w:rsidRPr="00BF2B0F" w:rsidRDefault="0014593D" w:rsidP="0014593D">
      <w:pPr>
        <w:jc w:val="center"/>
        <w:rPr>
          <w:rFonts w:ascii="Calibri" w:hAnsi="Calibri" w:cs="Calibri"/>
          <w:sz w:val="20"/>
          <w:szCs w:val="20"/>
        </w:rPr>
      </w:pPr>
    </w:p>
    <w:p w14:paraId="348C7AC6" w14:textId="77777777" w:rsidR="0014593D" w:rsidRPr="00BF2B0F" w:rsidRDefault="0014593D" w:rsidP="00BA1F3D">
      <w:pPr>
        <w:autoSpaceDE w:val="0"/>
        <w:autoSpaceDN w:val="0"/>
        <w:adjustRightInd w:val="0"/>
        <w:spacing w:before="120" w:after="120"/>
        <w:jc w:val="both"/>
        <w:rPr>
          <w:rFonts w:ascii="Calibri" w:hAnsi="Calibri" w:cs="Calibri"/>
        </w:rPr>
      </w:pPr>
    </w:p>
    <w:p w14:paraId="037332F1" w14:textId="77777777" w:rsidR="00583B43" w:rsidRPr="00BF2B0F" w:rsidRDefault="00583B43" w:rsidP="00583B43">
      <w:pPr>
        <w:pStyle w:val="Encabezado"/>
        <w:spacing w:before="60" w:after="60"/>
        <w:jc w:val="both"/>
        <w:rPr>
          <w:rFonts w:ascii="Calibri" w:eastAsia="SimSun" w:hAnsi="Calibri" w:cs="Calibri"/>
        </w:rPr>
      </w:pPr>
    </w:p>
    <w:bookmarkEnd w:id="0"/>
    <w:p w14:paraId="69B53AF5" w14:textId="52A2F631" w:rsidR="00DD321B" w:rsidRPr="00BF2B0F" w:rsidRDefault="00DD321B">
      <w:pPr>
        <w:rPr>
          <w:rFonts w:ascii="Calibri" w:hAnsi="Calibri" w:cs="Calibri"/>
        </w:rPr>
      </w:pPr>
    </w:p>
    <w:sectPr w:rsidR="00DD321B" w:rsidRPr="00BF2B0F" w:rsidSect="00C56924">
      <w:headerReference w:type="default" r:id="rId22"/>
      <w:pgSz w:w="11906" w:h="16838"/>
      <w:pgMar w:top="61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95777A" w14:textId="77777777" w:rsidR="00F21508" w:rsidRDefault="00F21508" w:rsidP="00C3691C">
      <w:pPr>
        <w:spacing w:after="0" w:line="240" w:lineRule="auto"/>
      </w:pPr>
      <w:r>
        <w:separator/>
      </w:r>
    </w:p>
  </w:endnote>
  <w:endnote w:type="continuationSeparator" w:id="0">
    <w:p w14:paraId="3336DB80" w14:textId="77777777" w:rsidR="00F21508" w:rsidRDefault="00F21508" w:rsidP="00C36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2511AC" w14:textId="77777777" w:rsidR="00F21508" w:rsidRDefault="00F21508" w:rsidP="00C3691C">
      <w:pPr>
        <w:spacing w:after="0" w:line="240" w:lineRule="auto"/>
      </w:pPr>
      <w:r>
        <w:separator/>
      </w:r>
    </w:p>
  </w:footnote>
  <w:footnote w:type="continuationSeparator" w:id="0">
    <w:p w14:paraId="3160259E" w14:textId="77777777" w:rsidR="00F21508" w:rsidRDefault="00F21508" w:rsidP="00C36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679" w:type="pct"/>
      <w:tblInd w:w="-691" w:type="dxa"/>
      <w:tblLook w:val="04A0" w:firstRow="1" w:lastRow="0" w:firstColumn="1" w:lastColumn="0" w:noHBand="0" w:noVBand="1"/>
    </w:tblPr>
    <w:tblGrid>
      <w:gridCol w:w="2469"/>
      <w:gridCol w:w="2749"/>
      <w:gridCol w:w="2648"/>
      <w:gridCol w:w="1793"/>
    </w:tblGrid>
    <w:tr w:rsidR="00F21508" w14:paraId="52D1B6DA" w14:textId="77777777" w:rsidTr="00B02CDB">
      <w:trPr>
        <w:trHeight w:val="660"/>
      </w:trPr>
      <w:tc>
        <w:tcPr>
          <w:tcW w:w="1278" w:type="pct"/>
          <w:vAlign w:val="center"/>
          <w:hideMark/>
        </w:tcPr>
        <w:p w14:paraId="0DE73CD2" w14:textId="77777777" w:rsidR="00F21508" w:rsidRDefault="00F21508" w:rsidP="00C56924">
          <w:pPr>
            <w:pStyle w:val="Encabezado"/>
            <w:spacing w:before="60" w:after="60" w:line="256" w:lineRule="auto"/>
            <w:jc w:val="center"/>
            <w:rPr>
              <w:noProof/>
              <w:lang w:eastAsia="es-ES"/>
            </w:rPr>
          </w:pPr>
          <w:r w:rsidRPr="00EA2A0F">
            <w:rPr>
              <w:noProof/>
              <w:lang w:eastAsia="es-ES"/>
            </w:rPr>
            <w:drawing>
              <wp:inline distT="0" distB="0" distL="0" distR="0" wp14:anchorId="3C1F718F" wp14:editId="1D544FFF">
                <wp:extent cx="1378585" cy="416560"/>
                <wp:effectExtent l="0" t="0" r="0" b="2540"/>
                <wp:docPr id="498619859" name="Imagen 4"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4202667"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8585" cy="416560"/>
                        </a:xfrm>
                        <a:prstGeom prst="rect">
                          <a:avLst/>
                        </a:prstGeom>
                        <a:noFill/>
                        <a:ln>
                          <a:noFill/>
                        </a:ln>
                      </pic:spPr>
                    </pic:pic>
                  </a:graphicData>
                </a:graphic>
              </wp:inline>
            </w:drawing>
          </w:r>
        </w:p>
      </w:tc>
      <w:tc>
        <w:tcPr>
          <w:tcW w:w="1423" w:type="pct"/>
          <w:vAlign w:val="center"/>
          <w:hideMark/>
        </w:tcPr>
        <w:p w14:paraId="7B14FF54" w14:textId="6EC65E5F" w:rsidR="00F21508" w:rsidRDefault="00F21508" w:rsidP="00C56924">
          <w:pPr>
            <w:pStyle w:val="Encabezado"/>
            <w:spacing w:before="60" w:after="60" w:line="256" w:lineRule="auto"/>
            <w:ind w:left="-85"/>
            <w:jc w:val="center"/>
            <w:rPr>
              <w:noProof/>
              <w:lang w:eastAsia="es-ES"/>
            </w:rPr>
          </w:pPr>
          <w:r>
            <w:rPr>
              <w:noProof/>
              <w:lang w:eastAsia="es-ES"/>
            </w:rPr>
            <w:drawing>
              <wp:inline distT="0" distB="0" distL="0" distR="0" wp14:anchorId="56942F4B" wp14:editId="7E611DEF">
                <wp:extent cx="1645920" cy="373380"/>
                <wp:effectExtent l="0" t="0" r="0" b="7620"/>
                <wp:docPr id="8315766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45920" cy="373380"/>
                        </a:xfrm>
                        <a:prstGeom prst="rect">
                          <a:avLst/>
                        </a:prstGeom>
                        <a:noFill/>
                        <a:ln>
                          <a:noFill/>
                        </a:ln>
                      </pic:spPr>
                    </pic:pic>
                  </a:graphicData>
                </a:graphic>
              </wp:inline>
            </w:drawing>
          </w:r>
        </w:p>
      </w:tc>
      <w:tc>
        <w:tcPr>
          <w:tcW w:w="1371" w:type="pct"/>
          <w:vAlign w:val="center"/>
          <w:hideMark/>
        </w:tcPr>
        <w:p w14:paraId="6F943ECF" w14:textId="77777777" w:rsidR="00F21508" w:rsidRDefault="00F21508" w:rsidP="00C56924">
          <w:pPr>
            <w:pStyle w:val="Encabezado"/>
            <w:spacing w:before="60" w:after="60" w:line="256" w:lineRule="auto"/>
            <w:ind w:left="-137" w:hanging="137"/>
            <w:jc w:val="center"/>
            <w:rPr>
              <w:noProof/>
              <w:lang w:eastAsia="es-ES"/>
            </w:rPr>
          </w:pPr>
          <w:r w:rsidRPr="00EA2A0F">
            <w:rPr>
              <w:noProof/>
              <w:lang w:eastAsia="es-ES"/>
            </w:rPr>
            <w:drawing>
              <wp:inline distT="0" distB="0" distL="0" distR="0" wp14:anchorId="468DA355" wp14:editId="42BFC879">
                <wp:extent cx="1644650" cy="389255"/>
                <wp:effectExtent l="0" t="0" r="0" b="0"/>
                <wp:docPr id="498619860"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2436942"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644650" cy="389255"/>
                        </a:xfrm>
                        <a:prstGeom prst="rect">
                          <a:avLst/>
                        </a:prstGeom>
                        <a:noFill/>
                        <a:ln>
                          <a:noFill/>
                        </a:ln>
                      </pic:spPr>
                    </pic:pic>
                  </a:graphicData>
                </a:graphic>
              </wp:inline>
            </w:drawing>
          </w:r>
        </w:p>
      </w:tc>
      <w:tc>
        <w:tcPr>
          <w:tcW w:w="928" w:type="pct"/>
          <w:vAlign w:val="center"/>
          <w:hideMark/>
        </w:tcPr>
        <w:p w14:paraId="253A90CC" w14:textId="3ADD9944" w:rsidR="00F21508" w:rsidRDefault="00F21508" w:rsidP="00C56924">
          <w:pPr>
            <w:pStyle w:val="Encabezado"/>
            <w:spacing w:before="60" w:after="60" w:line="256" w:lineRule="auto"/>
            <w:ind w:left="-212" w:hanging="70"/>
            <w:jc w:val="center"/>
            <w:rPr>
              <w:noProof/>
              <w:lang w:eastAsia="es-ES"/>
            </w:rPr>
          </w:pPr>
          <w:r>
            <w:rPr>
              <w:noProof/>
              <w:lang w:eastAsia="es-ES"/>
            </w:rPr>
            <w:drawing>
              <wp:inline distT="0" distB="0" distL="0" distR="0" wp14:anchorId="6BC6FDF6" wp14:editId="5F5E2C7D">
                <wp:extent cx="1091565" cy="323215"/>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91565" cy="323215"/>
                        </a:xfrm>
                        <a:prstGeom prst="rect">
                          <a:avLst/>
                        </a:prstGeom>
                        <a:noFill/>
                      </pic:spPr>
                    </pic:pic>
                  </a:graphicData>
                </a:graphic>
              </wp:inline>
            </w:drawing>
          </w:r>
        </w:p>
      </w:tc>
    </w:tr>
    <w:tr w:rsidR="00F21508" w14:paraId="62DC651A" w14:textId="77777777" w:rsidTr="00B02CDB">
      <w:trPr>
        <w:trHeight w:val="660"/>
      </w:trPr>
      <w:tc>
        <w:tcPr>
          <w:tcW w:w="5000" w:type="pct"/>
          <w:gridSpan w:val="4"/>
          <w:vAlign w:val="center"/>
          <w:hideMark/>
        </w:tcPr>
        <w:p w14:paraId="5260B3BE" w14:textId="65E466B3" w:rsidR="00F21508" w:rsidRDefault="00F21508" w:rsidP="00C56924">
          <w:pPr>
            <w:pStyle w:val="Encabezado"/>
            <w:spacing w:before="60" w:after="60" w:line="256" w:lineRule="auto"/>
            <w:jc w:val="center"/>
          </w:pPr>
          <w:r>
            <w:rPr>
              <w:noProof/>
              <w:lang w:eastAsia="es-ES"/>
            </w:rPr>
            <w:drawing>
              <wp:anchor distT="0" distB="0" distL="114300" distR="114300" simplePos="0" relativeHeight="251670528" behindDoc="1" locked="0" layoutInCell="1" allowOverlap="1" wp14:anchorId="446E1200" wp14:editId="065D5DF9">
                <wp:simplePos x="0" y="0"/>
                <wp:positionH relativeFrom="column">
                  <wp:posOffset>2637155</wp:posOffset>
                </wp:positionH>
                <wp:positionV relativeFrom="paragraph">
                  <wp:posOffset>18415</wp:posOffset>
                </wp:positionV>
                <wp:extent cx="1741170" cy="617220"/>
                <wp:effectExtent l="0" t="0" r="0" b="1905"/>
                <wp:wrapTight wrapText="bothSides">
                  <wp:wrapPolygon edited="0">
                    <wp:start x="0" y="0"/>
                    <wp:lineTo x="0" y="20667"/>
                    <wp:lineTo x="21269" y="20667"/>
                    <wp:lineTo x="21269" y="0"/>
                    <wp:lineTo x="0" y="0"/>
                  </wp:wrapPolygon>
                </wp:wrapTight>
                <wp:docPr id="498619862" name="Imagen 49861986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19894" name="Imagen 498619894" descr="Tex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117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7216" behindDoc="1" locked="0" layoutInCell="1" allowOverlap="1" wp14:anchorId="431A3CE6" wp14:editId="72823D67">
                <wp:simplePos x="0" y="0"/>
                <wp:positionH relativeFrom="column">
                  <wp:posOffset>1654175</wp:posOffset>
                </wp:positionH>
                <wp:positionV relativeFrom="paragraph">
                  <wp:posOffset>84455</wp:posOffset>
                </wp:positionV>
                <wp:extent cx="852170" cy="448310"/>
                <wp:effectExtent l="0" t="0" r="5080" b="8890"/>
                <wp:wrapTight wrapText="bothSides">
                  <wp:wrapPolygon edited="0">
                    <wp:start x="0" y="0"/>
                    <wp:lineTo x="0" y="21110"/>
                    <wp:lineTo x="21246" y="21110"/>
                    <wp:lineTo x="21246" y="0"/>
                    <wp:lineTo x="0" y="0"/>
                  </wp:wrapPolygon>
                </wp:wrapTight>
                <wp:docPr id="498619863" name="Imagen 498619863"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9DA448A" w14:textId="77777777" w:rsidR="00F21508" w:rsidRDefault="00F215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0B1C"/>
    <w:multiLevelType w:val="hybridMultilevel"/>
    <w:tmpl w:val="CCAA1812"/>
    <w:lvl w:ilvl="0" w:tplc="D52A4DE4">
      <w:start w:val="1"/>
      <w:numFmt w:val="lowerLetter"/>
      <w:lvlText w:val="%1)"/>
      <w:lvlJc w:val="left"/>
      <w:pPr>
        <w:ind w:left="2863" w:hanging="360"/>
      </w:pPr>
      <w:rPr>
        <w:rFonts w:hint="default"/>
      </w:rPr>
    </w:lvl>
    <w:lvl w:ilvl="1" w:tplc="0C0A0019" w:tentative="1">
      <w:start w:val="1"/>
      <w:numFmt w:val="lowerLetter"/>
      <w:lvlText w:val="%2."/>
      <w:lvlJc w:val="left"/>
      <w:pPr>
        <w:ind w:left="3583" w:hanging="360"/>
      </w:pPr>
    </w:lvl>
    <w:lvl w:ilvl="2" w:tplc="0C0A001B" w:tentative="1">
      <w:start w:val="1"/>
      <w:numFmt w:val="lowerRoman"/>
      <w:lvlText w:val="%3."/>
      <w:lvlJc w:val="right"/>
      <w:pPr>
        <w:ind w:left="4303" w:hanging="180"/>
      </w:pPr>
    </w:lvl>
    <w:lvl w:ilvl="3" w:tplc="0C0A000F" w:tentative="1">
      <w:start w:val="1"/>
      <w:numFmt w:val="decimal"/>
      <w:lvlText w:val="%4."/>
      <w:lvlJc w:val="left"/>
      <w:pPr>
        <w:ind w:left="5023" w:hanging="360"/>
      </w:pPr>
    </w:lvl>
    <w:lvl w:ilvl="4" w:tplc="0C0A0019" w:tentative="1">
      <w:start w:val="1"/>
      <w:numFmt w:val="lowerLetter"/>
      <w:lvlText w:val="%5."/>
      <w:lvlJc w:val="left"/>
      <w:pPr>
        <w:ind w:left="5743" w:hanging="360"/>
      </w:pPr>
    </w:lvl>
    <w:lvl w:ilvl="5" w:tplc="0C0A001B" w:tentative="1">
      <w:start w:val="1"/>
      <w:numFmt w:val="lowerRoman"/>
      <w:lvlText w:val="%6."/>
      <w:lvlJc w:val="right"/>
      <w:pPr>
        <w:ind w:left="6463" w:hanging="180"/>
      </w:pPr>
    </w:lvl>
    <w:lvl w:ilvl="6" w:tplc="0C0A000F" w:tentative="1">
      <w:start w:val="1"/>
      <w:numFmt w:val="decimal"/>
      <w:lvlText w:val="%7."/>
      <w:lvlJc w:val="left"/>
      <w:pPr>
        <w:ind w:left="7183" w:hanging="360"/>
      </w:pPr>
    </w:lvl>
    <w:lvl w:ilvl="7" w:tplc="0C0A0019" w:tentative="1">
      <w:start w:val="1"/>
      <w:numFmt w:val="lowerLetter"/>
      <w:lvlText w:val="%8."/>
      <w:lvlJc w:val="left"/>
      <w:pPr>
        <w:ind w:left="7903" w:hanging="360"/>
      </w:pPr>
    </w:lvl>
    <w:lvl w:ilvl="8" w:tplc="0C0A001B" w:tentative="1">
      <w:start w:val="1"/>
      <w:numFmt w:val="lowerRoman"/>
      <w:lvlText w:val="%9."/>
      <w:lvlJc w:val="right"/>
      <w:pPr>
        <w:ind w:left="8623" w:hanging="180"/>
      </w:pPr>
    </w:lvl>
  </w:abstractNum>
  <w:abstractNum w:abstractNumId="1" w15:restartNumberingAfterBreak="0">
    <w:nsid w:val="01FD6CF9"/>
    <w:multiLevelType w:val="hybridMultilevel"/>
    <w:tmpl w:val="C99ACD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CB140B"/>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4F43921"/>
    <w:multiLevelType w:val="hybridMultilevel"/>
    <w:tmpl w:val="B284F5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585620F"/>
    <w:multiLevelType w:val="hybridMultilevel"/>
    <w:tmpl w:val="5E869026"/>
    <w:lvl w:ilvl="0" w:tplc="29D66064">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C3571AB"/>
    <w:multiLevelType w:val="hybridMultilevel"/>
    <w:tmpl w:val="A992CE64"/>
    <w:lvl w:ilvl="0" w:tplc="FC085F2C">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start w:val="1"/>
      <w:numFmt w:val="lowerRoman"/>
      <w:lvlText w:val="%3."/>
      <w:lvlJc w:val="right"/>
      <w:pPr>
        <w:ind w:left="2505" w:hanging="180"/>
      </w:pPr>
    </w:lvl>
    <w:lvl w:ilvl="3" w:tplc="0C0A000F">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7" w15:restartNumberingAfterBreak="0">
    <w:nsid w:val="0C64013A"/>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8" w15:restartNumberingAfterBreak="0">
    <w:nsid w:val="0E1F7140"/>
    <w:multiLevelType w:val="hybridMultilevel"/>
    <w:tmpl w:val="A4607F2E"/>
    <w:lvl w:ilvl="0" w:tplc="0C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F5F591D"/>
    <w:multiLevelType w:val="hybridMultilevel"/>
    <w:tmpl w:val="4C9EDC38"/>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0" w15:restartNumberingAfterBreak="0">
    <w:nsid w:val="209F36E5"/>
    <w:multiLevelType w:val="hybridMultilevel"/>
    <w:tmpl w:val="53D8D84E"/>
    <w:lvl w:ilvl="0" w:tplc="0C0A0017">
      <w:start w:val="1"/>
      <w:numFmt w:val="lowerLetter"/>
      <w:lvlText w:val="%1)"/>
      <w:lvlJc w:val="left"/>
      <w:pPr>
        <w:ind w:left="1423" w:hanging="360"/>
      </w:pPr>
    </w:lvl>
    <w:lvl w:ilvl="1" w:tplc="0C0A0019">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11" w15:restartNumberingAfterBreak="0">
    <w:nsid w:val="23691D8A"/>
    <w:multiLevelType w:val="hybridMultilevel"/>
    <w:tmpl w:val="23329B16"/>
    <w:lvl w:ilvl="0" w:tplc="0C0A000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2" w15:restartNumberingAfterBreak="0">
    <w:nsid w:val="257C35BC"/>
    <w:multiLevelType w:val="hybridMultilevel"/>
    <w:tmpl w:val="579C68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E8326B4"/>
    <w:multiLevelType w:val="hybridMultilevel"/>
    <w:tmpl w:val="BE02F37A"/>
    <w:lvl w:ilvl="0" w:tplc="29DC3EAC">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5" w15:restartNumberingAfterBreak="0">
    <w:nsid w:val="2F2851EB"/>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1FE089A"/>
    <w:multiLevelType w:val="hybridMultilevel"/>
    <w:tmpl w:val="5EF8E7F2"/>
    <w:lvl w:ilvl="0" w:tplc="5F90735E">
      <w:start w:val="1"/>
      <w:numFmt w:val="upp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39745942"/>
    <w:multiLevelType w:val="hybridMultilevel"/>
    <w:tmpl w:val="9384C0E6"/>
    <w:lvl w:ilvl="0" w:tplc="B64055C2">
      <w:start w:val="4"/>
      <w:numFmt w:val="bullet"/>
      <w:lvlText w:val="-"/>
      <w:lvlJc w:val="left"/>
      <w:pPr>
        <w:ind w:left="720" w:hanging="360"/>
      </w:pPr>
      <w:rPr>
        <w:rFonts w:ascii="Calibri" w:eastAsiaTheme="minorHAnsi" w:hAnsi="Calibri" w:cs="Calibri"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9BF15B6"/>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9" w15:restartNumberingAfterBreak="0">
    <w:nsid w:val="404719F6"/>
    <w:multiLevelType w:val="hybridMultilevel"/>
    <w:tmpl w:val="372C01E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20" w15:restartNumberingAfterBreak="0">
    <w:nsid w:val="45B15C6E"/>
    <w:multiLevelType w:val="hybridMultilevel"/>
    <w:tmpl w:val="ABA8B898"/>
    <w:lvl w:ilvl="0" w:tplc="B23662D2">
      <w:start w:val="1"/>
      <w:numFmt w:val="lowerLetter"/>
      <w:lvlText w:val="%1)"/>
      <w:lvlJc w:val="left"/>
      <w:pPr>
        <w:ind w:left="1425" w:hanging="360"/>
      </w:pPr>
      <w:rPr>
        <w:rFonts w:hint="default"/>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21"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22" w15:restartNumberingAfterBreak="0">
    <w:nsid w:val="6AE525D4"/>
    <w:multiLevelType w:val="hybridMultilevel"/>
    <w:tmpl w:val="26A869EE"/>
    <w:lvl w:ilvl="0" w:tplc="0C0A0001">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B2F437D"/>
    <w:multiLevelType w:val="hybridMultilevel"/>
    <w:tmpl w:val="23329B16"/>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24" w15:restartNumberingAfterBreak="0">
    <w:nsid w:val="7002409C"/>
    <w:multiLevelType w:val="hybridMultilevel"/>
    <w:tmpl w:val="18D2A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07A3E80"/>
    <w:multiLevelType w:val="hybridMultilevel"/>
    <w:tmpl w:val="F3C202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3D87963"/>
    <w:multiLevelType w:val="hybridMultilevel"/>
    <w:tmpl w:val="659A23A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7" w15:restartNumberingAfterBreak="0">
    <w:nsid w:val="759C3EB9"/>
    <w:multiLevelType w:val="hybridMultilevel"/>
    <w:tmpl w:val="2698F65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717712A"/>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5"/>
  </w:num>
  <w:num w:numId="2">
    <w:abstractNumId w:val="5"/>
  </w:num>
  <w:num w:numId="3">
    <w:abstractNumId w:val="6"/>
  </w:num>
  <w:num w:numId="4">
    <w:abstractNumId w:val="3"/>
  </w:num>
  <w:num w:numId="5">
    <w:abstractNumId w:val="28"/>
  </w:num>
  <w:num w:numId="6">
    <w:abstractNumId w:val="15"/>
  </w:num>
  <w:num w:numId="7">
    <w:abstractNumId w:val="19"/>
  </w:num>
  <w:num w:numId="8">
    <w:abstractNumId w:val="12"/>
  </w:num>
  <w:num w:numId="9">
    <w:abstractNumId w:val="1"/>
  </w:num>
  <w:num w:numId="10">
    <w:abstractNumId w:val="11"/>
  </w:num>
  <w:num w:numId="11">
    <w:abstractNumId w:val="23"/>
  </w:num>
  <w:num w:numId="12">
    <w:abstractNumId w:val="9"/>
  </w:num>
  <w:num w:numId="13">
    <w:abstractNumId w:val="10"/>
  </w:num>
  <w:num w:numId="14">
    <w:abstractNumId w:val="14"/>
  </w:num>
  <w:num w:numId="15">
    <w:abstractNumId w:val="20"/>
  </w:num>
  <w:num w:numId="16">
    <w:abstractNumId w:val="16"/>
  </w:num>
  <w:num w:numId="17">
    <w:abstractNumId w:val="2"/>
  </w:num>
  <w:num w:numId="18">
    <w:abstractNumId w:val="26"/>
  </w:num>
  <w:num w:numId="19">
    <w:abstractNumId w:val="22"/>
  </w:num>
  <w:num w:numId="20">
    <w:abstractNumId w:val="21"/>
  </w:num>
  <w:num w:numId="21">
    <w:abstractNumId w:val="7"/>
  </w:num>
  <w:num w:numId="22">
    <w:abstractNumId w:val="0"/>
  </w:num>
  <w:num w:numId="23">
    <w:abstractNumId w:val="18"/>
  </w:num>
  <w:num w:numId="24">
    <w:abstractNumId w:val="13"/>
  </w:num>
  <w:num w:numId="25">
    <w:abstractNumId w:val="27"/>
  </w:num>
  <w:num w:numId="26">
    <w:abstractNumId w:val="17"/>
  </w:num>
  <w:num w:numId="27">
    <w:abstractNumId w:val="4"/>
  </w:num>
  <w:num w:numId="28">
    <w:abstractNumId w:val="8"/>
  </w:num>
  <w:num w:numId="29">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91C"/>
    <w:rsid w:val="00002522"/>
    <w:rsid w:val="0000642F"/>
    <w:rsid w:val="000425D2"/>
    <w:rsid w:val="00072972"/>
    <w:rsid w:val="000870C4"/>
    <w:rsid w:val="000A6075"/>
    <w:rsid w:val="000A7DF8"/>
    <w:rsid w:val="000C06FE"/>
    <w:rsid w:val="000C6D04"/>
    <w:rsid w:val="000D40D8"/>
    <w:rsid w:val="000D5763"/>
    <w:rsid w:val="0012002D"/>
    <w:rsid w:val="0014593D"/>
    <w:rsid w:val="001477E9"/>
    <w:rsid w:val="00170F81"/>
    <w:rsid w:val="001B254D"/>
    <w:rsid w:val="001B6240"/>
    <w:rsid w:val="001C1000"/>
    <w:rsid w:val="001D77DB"/>
    <w:rsid w:val="001E2781"/>
    <w:rsid w:val="001F3637"/>
    <w:rsid w:val="00202A94"/>
    <w:rsid w:val="00210D45"/>
    <w:rsid w:val="0021231B"/>
    <w:rsid w:val="0022159F"/>
    <w:rsid w:val="0022348B"/>
    <w:rsid w:val="0023787A"/>
    <w:rsid w:val="00251CAC"/>
    <w:rsid w:val="002543AE"/>
    <w:rsid w:val="00257755"/>
    <w:rsid w:val="002662A8"/>
    <w:rsid w:val="002663B0"/>
    <w:rsid w:val="00270FEB"/>
    <w:rsid w:val="00274B9B"/>
    <w:rsid w:val="00280D30"/>
    <w:rsid w:val="002A6969"/>
    <w:rsid w:val="002B6FC7"/>
    <w:rsid w:val="002C0A36"/>
    <w:rsid w:val="002D6E4F"/>
    <w:rsid w:val="002E28D9"/>
    <w:rsid w:val="002F2926"/>
    <w:rsid w:val="002F627C"/>
    <w:rsid w:val="003010C1"/>
    <w:rsid w:val="00307260"/>
    <w:rsid w:val="003254E0"/>
    <w:rsid w:val="00337EEF"/>
    <w:rsid w:val="00343DB8"/>
    <w:rsid w:val="00352676"/>
    <w:rsid w:val="003536FF"/>
    <w:rsid w:val="00363B54"/>
    <w:rsid w:val="00381AFF"/>
    <w:rsid w:val="0038586D"/>
    <w:rsid w:val="00397D00"/>
    <w:rsid w:val="003B569C"/>
    <w:rsid w:val="003D0FAA"/>
    <w:rsid w:val="003D5A69"/>
    <w:rsid w:val="003F714D"/>
    <w:rsid w:val="003F734E"/>
    <w:rsid w:val="004056AA"/>
    <w:rsid w:val="00410760"/>
    <w:rsid w:val="004107F1"/>
    <w:rsid w:val="004149FB"/>
    <w:rsid w:val="0041772B"/>
    <w:rsid w:val="00422EF6"/>
    <w:rsid w:val="00427C57"/>
    <w:rsid w:val="00457245"/>
    <w:rsid w:val="00464AD0"/>
    <w:rsid w:val="0046559D"/>
    <w:rsid w:val="004656B9"/>
    <w:rsid w:val="0047680F"/>
    <w:rsid w:val="00481D23"/>
    <w:rsid w:val="0049232F"/>
    <w:rsid w:val="004A20CB"/>
    <w:rsid w:val="004A3529"/>
    <w:rsid w:val="004A4D12"/>
    <w:rsid w:val="004A502A"/>
    <w:rsid w:val="004C04A5"/>
    <w:rsid w:val="004D15E6"/>
    <w:rsid w:val="004D1B52"/>
    <w:rsid w:val="004D6F1E"/>
    <w:rsid w:val="004E6831"/>
    <w:rsid w:val="004F57C7"/>
    <w:rsid w:val="00500A80"/>
    <w:rsid w:val="00503B8D"/>
    <w:rsid w:val="00505B48"/>
    <w:rsid w:val="00507993"/>
    <w:rsid w:val="00515D4D"/>
    <w:rsid w:val="00521C06"/>
    <w:rsid w:val="00523C29"/>
    <w:rsid w:val="005259F1"/>
    <w:rsid w:val="00543FA8"/>
    <w:rsid w:val="00544BE8"/>
    <w:rsid w:val="00553A1E"/>
    <w:rsid w:val="00563A1F"/>
    <w:rsid w:val="00566528"/>
    <w:rsid w:val="00573710"/>
    <w:rsid w:val="005837B9"/>
    <w:rsid w:val="00583B43"/>
    <w:rsid w:val="0058584C"/>
    <w:rsid w:val="005870AE"/>
    <w:rsid w:val="00591224"/>
    <w:rsid w:val="005B01DA"/>
    <w:rsid w:val="005B3D5D"/>
    <w:rsid w:val="005B77A1"/>
    <w:rsid w:val="005B7F08"/>
    <w:rsid w:val="005D2790"/>
    <w:rsid w:val="005D493E"/>
    <w:rsid w:val="006034B1"/>
    <w:rsid w:val="006318FF"/>
    <w:rsid w:val="00633A4D"/>
    <w:rsid w:val="0063548C"/>
    <w:rsid w:val="0064232D"/>
    <w:rsid w:val="006523EB"/>
    <w:rsid w:val="006768E1"/>
    <w:rsid w:val="00696280"/>
    <w:rsid w:val="006C0C64"/>
    <w:rsid w:val="006D1157"/>
    <w:rsid w:val="006D3B9F"/>
    <w:rsid w:val="006E7750"/>
    <w:rsid w:val="006F64EC"/>
    <w:rsid w:val="00700456"/>
    <w:rsid w:val="00703405"/>
    <w:rsid w:val="00712D98"/>
    <w:rsid w:val="00714584"/>
    <w:rsid w:val="00726B27"/>
    <w:rsid w:val="00727008"/>
    <w:rsid w:val="00732265"/>
    <w:rsid w:val="00732511"/>
    <w:rsid w:val="00733341"/>
    <w:rsid w:val="0074416B"/>
    <w:rsid w:val="00760D1B"/>
    <w:rsid w:val="00775C1E"/>
    <w:rsid w:val="007A51B9"/>
    <w:rsid w:val="007A5565"/>
    <w:rsid w:val="007D1646"/>
    <w:rsid w:val="007E5A2C"/>
    <w:rsid w:val="00800F42"/>
    <w:rsid w:val="00830F99"/>
    <w:rsid w:val="00831BEF"/>
    <w:rsid w:val="008347B9"/>
    <w:rsid w:val="00834D47"/>
    <w:rsid w:val="00841E5A"/>
    <w:rsid w:val="008609F1"/>
    <w:rsid w:val="008624F1"/>
    <w:rsid w:val="00862577"/>
    <w:rsid w:val="0086718C"/>
    <w:rsid w:val="00877870"/>
    <w:rsid w:val="008A5775"/>
    <w:rsid w:val="008A6062"/>
    <w:rsid w:val="008C7EF3"/>
    <w:rsid w:val="008E3CF8"/>
    <w:rsid w:val="008E6C31"/>
    <w:rsid w:val="008F3424"/>
    <w:rsid w:val="00921827"/>
    <w:rsid w:val="009233D9"/>
    <w:rsid w:val="009304C7"/>
    <w:rsid w:val="00930ADA"/>
    <w:rsid w:val="009454BC"/>
    <w:rsid w:val="009606DB"/>
    <w:rsid w:val="00966E85"/>
    <w:rsid w:val="0097269E"/>
    <w:rsid w:val="00972855"/>
    <w:rsid w:val="00972970"/>
    <w:rsid w:val="00984D4C"/>
    <w:rsid w:val="009921DF"/>
    <w:rsid w:val="009A2FFC"/>
    <w:rsid w:val="009B6C33"/>
    <w:rsid w:val="009C2E65"/>
    <w:rsid w:val="009D0AA9"/>
    <w:rsid w:val="009D32F7"/>
    <w:rsid w:val="009E1B54"/>
    <w:rsid w:val="009E7F44"/>
    <w:rsid w:val="009F0679"/>
    <w:rsid w:val="00A10304"/>
    <w:rsid w:val="00A11D06"/>
    <w:rsid w:val="00A668B9"/>
    <w:rsid w:val="00A73BE1"/>
    <w:rsid w:val="00A877FB"/>
    <w:rsid w:val="00AA4040"/>
    <w:rsid w:val="00AA58F7"/>
    <w:rsid w:val="00AC19DA"/>
    <w:rsid w:val="00AC2C18"/>
    <w:rsid w:val="00AC33EC"/>
    <w:rsid w:val="00AE211D"/>
    <w:rsid w:val="00AF5D57"/>
    <w:rsid w:val="00AF5E46"/>
    <w:rsid w:val="00AF6CA1"/>
    <w:rsid w:val="00B02CDB"/>
    <w:rsid w:val="00B1141E"/>
    <w:rsid w:val="00B17FED"/>
    <w:rsid w:val="00B24671"/>
    <w:rsid w:val="00B32B10"/>
    <w:rsid w:val="00B42094"/>
    <w:rsid w:val="00B6155A"/>
    <w:rsid w:val="00B711A3"/>
    <w:rsid w:val="00B82BD2"/>
    <w:rsid w:val="00B82F47"/>
    <w:rsid w:val="00B9135C"/>
    <w:rsid w:val="00B92366"/>
    <w:rsid w:val="00B928AD"/>
    <w:rsid w:val="00B9739B"/>
    <w:rsid w:val="00BA1927"/>
    <w:rsid w:val="00BA1F3D"/>
    <w:rsid w:val="00BA24B7"/>
    <w:rsid w:val="00BA4FAC"/>
    <w:rsid w:val="00BB2C05"/>
    <w:rsid w:val="00BC225D"/>
    <w:rsid w:val="00BC465A"/>
    <w:rsid w:val="00BD0505"/>
    <w:rsid w:val="00BD281C"/>
    <w:rsid w:val="00BE47A1"/>
    <w:rsid w:val="00BF2B0F"/>
    <w:rsid w:val="00BF491C"/>
    <w:rsid w:val="00BF7093"/>
    <w:rsid w:val="00C00AAD"/>
    <w:rsid w:val="00C217B9"/>
    <w:rsid w:val="00C3090C"/>
    <w:rsid w:val="00C3691C"/>
    <w:rsid w:val="00C56924"/>
    <w:rsid w:val="00C579B4"/>
    <w:rsid w:val="00C729F7"/>
    <w:rsid w:val="00C73719"/>
    <w:rsid w:val="00C81245"/>
    <w:rsid w:val="00C8476E"/>
    <w:rsid w:val="00C9352F"/>
    <w:rsid w:val="00C940A9"/>
    <w:rsid w:val="00CA2385"/>
    <w:rsid w:val="00CA69B3"/>
    <w:rsid w:val="00CB3F1C"/>
    <w:rsid w:val="00CB7BB9"/>
    <w:rsid w:val="00CD33BF"/>
    <w:rsid w:val="00CD3DC3"/>
    <w:rsid w:val="00CD5075"/>
    <w:rsid w:val="00CE2E26"/>
    <w:rsid w:val="00CE629B"/>
    <w:rsid w:val="00D37A2E"/>
    <w:rsid w:val="00D63159"/>
    <w:rsid w:val="00D75D47"/>
    <w:rsid w:val="00D92901"/>
    <w:rsid w:val="00DA128C"/>
    <w:rsid w:val="00DA629E"/>
    <w:rsid w:val="00DB688F"/>
    <w:rsid w:val="00DD321B"/>
    <w:rsid w:val="00DE02FC"/>
    <w:rsid w:val="00DE791C"/>
    <w:rsid w:val="00DF7DF3"/>
    <w:rsid w:val="00E1055B"/>
    <w:rsid w:val="00E138EE"/>
    <w:rsid w:val="00E22892"/>
    <w:rsid w:val="00E306FB"/>
    <w:rsid w:val="00E30987"/>
    <w:rsid w:val="00E37B9F"/>
    <w:rsid w:val="00E4392B"/>
    <w:rsid w:val="00E51A12"/>
    <w:rsid w:val="00E53B3D"/>
    <w:rsid w:val="00E53C12"/>
    <w:rsid w:val="00E55847"/>
    <w:rsid w:val="00E6777D"/>
    <w:rsid w:val="00E72093"/>
    <w:rsid w:val="00E74963"/>
    <w:rsid w:val="00E8530D"/>
    <w:rsid w:val="00E8533D"/>
    <w:rsid w:val="00E90170"/>
    <w:rsid w:val="00EA6AA4"/>
    <w:rsid w:val="00ED4AFA"/>
    <w:rsid w:val="00EE1BE9"/>
    <w:rsid w:val="00EE2E5A"/>
    <w:rsid w:val="00EE45AC"/>
    <w:rsid w:val="00EE486E"/>
    <w:rsid w:val="00EF6221"/>
    <w:rsid w:val="00F14D77"/>
    <w:rsid w:val="00F153C3"/>
    <w:rsid w:val="00F1646C"/>
    <w:rsid w:val="00F21508"/>
    <w:rsid w:val="00F320F3"/>
    <w:rsid w:val="00F45749"/>
    <w:rsid w:val="00F45848"/>
    <w:rsid w:val="00F52155"/>
    <w:rsid w:val="00F5313F"/>
    <w:rsid w:val="00F65565"/>
    <w:rsid w:val="00F66601"/>
    <w:rsid w:val="00F70A08"/>
    <w:rsid w:val="00F71C51"/>
    <w:rsid w:val="00F7729D"/>
    <w:rsid w:val="00F82703"/>
    <w:rsid w:val="00F9313E"/>
    <w:rsid w:val="00FA0395"/>
    <w:rsid w:val="00FB3487"/>
    <w:rsid w:val="00FB3B6D"/>
    <w:rsid w:val="00FB6898"/>
    <w:rsid w:val="00FC1609"/>
    <w:rsid w:val="00FD5D0E"/>
    <w:rsid w:val="00FE383E"/>
    <w:rsid w:val="00FF4008"/>
    <w:rsid w:val="00FF46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4878B"/>
  <w15:docId w15:val="{8E3D97E9-AD54-43A1-8393-B2A75DD8C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B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691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3691C"/>
  </w:style>
  <w:style w:type="paragraph" w:styleId="Piedepgina">
    <w:name w:val="footer"/>
    <w:basedOn w:val="Normal"/>
    <w:link w:val="PiedepginaCar"/>
    <w:uiPriority w:val="99"/>
    <w:unhideWhenUsed/>
    <w:rsid w:val="00C3691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3691C"/>
  </w:style>
  <w:style w:type="paragraph" w:styleId="Textodeglobo">
    <w:name w:val="Balloon Text"/>
    <w:basedOn w:val="Normal"/>
    <w:link w:val="TextodegloboCar"/>
    <w:uiPriority w:val="99"/>
    <w:semiHidden/>
    <w:unhideWhenUsed/>
    <w:rsid w:val="00C369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691C"/>
    <w:rPr>
      <w:rFonts w:ascii="Tahoma" w:hAnsi="Tahoma" w:cs="Tahoma"/>
      <w:sz w:val="16"/>
      <w:szCs w:val="16"/>
    </w:rPr>
  </w:style>
  <w:style w:type="paragraph" w:styleId="Prrafodelista">
    <w:name w:val="List Paragraph"/>
    <w:aliases w:val="List,Resume Title,Dot pt,No Spacing1,List Paragraph Char Char Char,Indicator Text,Numbered Para 1,List Paragraph1,Bullet Points,MAIN CONTENT,List Paragraph12,List Paragraph11,OBC Bullet,F5 List Paragraph,Colorful List - Accent 11,Bullet"/>
    <w:basedOn w:val="Normal"/>
    <w:link w:val="PrrafodelistaCar"/>
    <w:uiPriority w:val="34"/>
    <w:qFormat/>
    <w:rsid w:val="00F45749"/>
    <w:pPr>
      <w:ind w:left="720"/>
      <w:contextualSpacing/>
    </w:pPr>
  </w:style>
  <w:style w:type="character" w:styleId="Hipervnculo">
    <w:name w:val="Hyperlink"/>
    <w:basedOn w:val="Fuentedeprrafopredeter"/>
    <w:uiPriority w:val="99"/>
    <w:unhideWhenUsed/>
    <w:rsid w:val="009921DF"/>
    <w:rPr>
      <w:color w:val="0000FF" w:themeColor="hyperlink"/>
      <w:u w:val="single"/>
    </w:rPr>
  </w:style>
  <w:style w:type="paragraph" w:styleId="NormalWeb">
    <w:name w:val="Normal (Web)"/>
    <w:basedOn w:val="Normal"/>
    <w:uiPriority w:val="99"/>
    <w:rsid w:val="00BD0505"/>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table" w:styleId="Tablaconcuadrcula">
    <w:name w:val="Table Grid"/>
    <w:basedOn w:val="Tablanormal"/>
    <w:uiPriority w:val="39"/>
    <w:rsid w:val="009D0A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0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C56924"/>
    <w:rPr>
      <w:sz w:val="16"/>
      <w:szCs w:val="16"/>
    </w:rPr>
  </w:style>
  <w:style w:type="paragraph" w:styleId="Textocomentario">
    <w:name w:val="annotation text"/>
    <w:basedOn w:val="Normal"/>
    <w:link w:val="TextocomentarioCar"/>
    <w:uiPriority w:val="99"/>
    <w:unhideWhenUsed/>
    <w:rsid w:val="00C56924"/>
    <w:pPr>
      <w:spacing w:line="240" w:lineRule="auto"/>
    </w:pPr>
    <w:rPr>
      <w:sz w:val="20"/>
      <w:szCs w:val="20"/>
    </w:rPr>
  </w:style>
  <w:style w:type="character" w:customStyle="1" w:styleId="TextocomentarioCar">
    <w:name w:val="Texto comentario Car"/>
    <w:basedOn w:val="Fuentedeprrafopredeter"/>
    <w:link w:val="Textocomentario"/>
    <w:uiPriority w:val="99"/>
    <w:rsid w:val="00C56924"/>
    <w:rPr>
      <w:sz w:val="20"/>
      <w:szCs w:val="20"/>
    </w:rPr>
  </w:style>
  <w:style w:type="paragraph" w:styleId="Asuntodelcomentario">
    <w:name w:val="annotation subject"/>
    <w:basedOn w:val="Textocomentario"/>
    <w:next w:val="Textocomentario"/>
    <w:link w:val="AsuntodelcomentarioCar"/>
    <w:uiPriority w:val="99"/>
    <w:semiHidden/>
    <w:unhideWhenUsed/>
    <w:rsid w:val="00C56924"/>
    <w:rPr>
      <w:b/>
      <w:bCs/>
    </w:rPr>
  </w:style>
  <w:style w:type="character" w:customStyle="1" w:styleId="AsuntodelcomentarioCar">
    <w:name w:val="Asunto del comentario Car"/>
    <w:basedOn w:val="TextocomentarioCar"/>
    <w:link w:val="Asuntodelcomentario"/>
    <w:uiPriority w:val="99"/>
    <w:semiHidden/>
    <w:rsid w:val="00C56924"/>
    <w:rPr>
      <w:b/>
      <w:bCs/>
      <w:sz w:val="20"/>
      <w:szCs w:val="20"/>
    </w:rPr>
  </w:style>
  <w:style w:type="character" w:customStyle="1" w:styleId="Mencinsinresolver1">
    <w:name w:val="Mención sin resolver1"/>
    <w:basedOn w:val="Fuentedeprrafopredeter"/>
    <w:uiPriority w:val="99"/>
    <w:semiHidden/>
    <w:unhideWhenUsed/>
    <w:rsid w:val="00E55847"/>
    <w:rPr>
      <w:color w:val="605E5C"/>
      <w:shd w:val="clear" w:color="auto" w:fill="E1DFDD"/>
    </w:rPr>
  </w:style>
  <w:style w:type="character" w:styleId="Hipervnculovisitado">
    <w:name w:val="FollowedHyperlink"/>
    <w:basedOn w:val="Fuentedeprrafopredeter"/>
    <w:uiPriority w:val="99"/>
    <w:semiHidden/>
    <w:unhideWhenUsed/>
    <w:rsid w:val="00AE211D"/>
    <w:rPr>
      <w:color w:val="800080" w:themeColor="followedHyperlink"/>
      <w:u w:val="single"/>
    </w:rPr>
  </w:style>
  <w:style w:type="character" w:customStyle="1" w:styleId="PrrafodelistaCar">
    <w:name w:val="Párrafo de lista Car"/>
    <w:aliases w:val="List Car,Resume Title Car,Dot pt Car,No Spacing1 Car,List Paragraph Char Char Char Car,Indicator Text Car,Numbered Para 1 Car,List Paragraph1 Car,Bullet Points Car,MAIN CONTENT Car,List Paragraph12 Car,List Paragraph11 Car"/>
    <w:link w:val="Prrafodelista"/>
    <w:uiPriority w:val="34"/>
    <w:qFormat/>
    <w:locked/>
    <w:rsid w:val="0063548C"/>
  </w:style>
  <w:style w:type="paragraph" w:customStyle="1" w:styleId="Estilo11">
    <w:name w:val="Estilo11"/>
    <w:basedOn w:val="Normal"/>
    <w:qFormat/>
    <w:rsid w:val="009D32F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1">
    <w:name w:val="cabeza-01"/>
    <w:basedOn w:val="Normal"/>
    <w:rsid w:val="001F363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2">
    <w:name w:val="cabeza02"/>
    <w:basedOn w:val="Normal"/>
    <w:rsid w:val="0086718C"/>
    <w:pPr>
      <w:suppressAutoHyphens/>
      <w:autoSpaceDN w:val="0"/>
      <w:spacing w:after="0" w:line="240" w:lineRule="auto"/>
      <w:textAlignment w:val="baseline"/>
    </w:pPr>
    <w:rPr>
      <w:rFonts w:ascii="Arial" w:eastAsia="Calibri" w:hAnsi="Arial" w:cs="Arial"/>
      <w:b/>
      <w:bCs/>
      <w:sz w:val="16"/>
      <w:szCs w:val="16"/>
    </w:rPr>
  </w:style>
  <w:style w:type="character" w:customStyle="1" w:styleId="Mencinsinresolver2">
    <w:name w:val="Mención sin resolver2"/>
    <w:basedOn w:val="Fuentedeprrafopredeter"/>
    <w:uiPriority w:val="99"/>
    <w:semiHidden/>
    <w:unhideWhenUsed/>
    <w:rsid w:val="001477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796877">
      <w:bodyDiv w:val="1"/>
      <w:marLeft w:val="0"/>
      <w:marRight w:val="0"/>
      <w:marTop w:val="0"/>
      <w:marBottom w:val="0"/>
      <w:divBdr>
        <w:top w:val="none" w:sz="0" w:space="0" w:color="auto"/>
        <w:left w:val="none" w:sz="0" w:space="0" w:color="auto"/>
        <w:bottom w:val="none" w:sz="0" w:space="0" w:color="auto"/>
        <w:right w:val="none" w:sz="0" w:space="0" w:color="auto"/>
      </w:divBdr>
    </w:div>
    <w:div w:id="896017914">
      <w:bodyDiv w:val="1"/>
      <w:marLeft w:val="0"/>
      <w:marRight w:val="0"/>
      <w:marTop w:val="0"/>
      <w:marBottom w:val="0"/>
      <w:divBdr>
        <w:top w:val="none" w:sz="0" w:space="0" w:color="auto"/>
        <w:left w:val="none" w:sz="0" w:space="0" w:color="auto"/>
        <w:bottom w:val="none" w:sz="0" w:space="0" w:color="auto"/>
        <w:right w:val="none" w:sz="0" w:space="0" w:color="auto"/>
      </w:divBdr>
    </w:div>
    <w:div w:id="1030496166">
      <w:bodyDiv w:val="1"/>
      <w:marLeft w:val="0"/>
      <w:marRight w:val="0"/>
      <w:marTop w:val="0"/>
      <w:marBottom w:val="0"/>
      <w:divBdr>
        <w:top w:val="none" w:sz="0" w:space="0" w:color="auto"/>
        <w:left w:val="none" w:sz="0" w:space="0" w:color="auto"/>
        <w:bottom w:val="none" w:sz="0" w:space="0" w:color="auto"/>
        <w:right w:val="none" w:sz="0" w:space="0" w:color="auto"/>
      </w:divBdr>
    </w:div>
    <w:div w:id="1065641062">
      <w:bodyDiv w:val="1"/>
      <w:marLeft w:val="0"/>
      <w:marRight w:val="0"/>
      <w:marTop w:val="0"/>
      <w:marBottom w:val="0"/>
      <w:divBdr>
        <w:top w:val="none" w:sz="0" w:space="0" w:color="auto"/>
        <w:left w:val="none" w:sz="0" w:space="0" w:color="auto"/>
        <w:bottom w:val="none" w:sz="0" w:space="0" w:color="auto"/>
        <w:right w:val="none" w:sz="0" w:space="0" w:color="auto"/>
      </w:divBdr>
    </w:div>
    <w:div w:id="1267733551">
      <w:bodyDiv w:val="1"/>
      <w:marLeft w:val="0"/>
      <w:marRight w:val="0"/>
      <w:marTop w:val="0"/>
      <w:marBottom w:val="0"/>
      <w:divBdr>
        <w:top w:val="none" w:sz="0" w:space="0" w:color="auto"/>
        <w:left w:val="none" w:sz="0" w:space="0" w:color="auto"/>
        <w:bottom w:val="none" w:sz="0" w:space="0" w:color="auto"/>
        <w:right w:val="none" w:sz="0" w:space="0" w:color="auto"/>
      </w:divBdr>
    </w:div>
    <w:div w:id="1550220611">
      <w:bodyDiv w:val="1"/>
      <w:marLeft w:val="0"/>
      <w:marRight w:val="0"/>
      <w:marTop w:val="0"/>
      <w:marBottom w:val="0"/>
      <w:divBdr>
        <w:top w:val="none" w:sz="0" w:space="0" w:color="auto"/>
        <w:left w:val="none" w:sz="0" w:space="0" w:color="auto"/>
        <w:bottom w:val="none" w:sz="0" w:space="0" w:color="auto"/>
        <w:right w:val="none" w:sz="0" w:space="0" w:color="auto"/>
      </w:divBdr>
    </w:div>
    <w:div w:id="18372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parencia.cantabria.es/documents/3551375/20605313/Plan+de+Integridad+y+Medidas+Antifraude+para+la+Gesti%C3%B3n+de+Fondos+Next+Generation+UE.pdf/0e5eaf4f-7914-a30e-715a-15cc4595bb28?t=1644928001587" TargetMode="External"/><Relationship Id="rId13" Type="http://schemas.openxmlformats.org/officeDocument/2006/relationships/hyperlink" Target="https://transparencia.cantabria.es/documents/3551375/20605313/Plan+de+Integridad+y+Medidas+Antifraude+para+la+Gesti%C3%B3n+de+Fondos+Next+Generation+UE.pdf/0e5eaf4f-7914-a30e-715a-15cc4595bb28?t=1644928001587" TargetMode="External"/><Relationship Id="rId18" Type="http://schemas.openxmlformats.org/officeDocument/2006/relationships/hyperlink" Target="https://e3p.jrc.ec.europa.eu/publications/eu-code-conduct-energy-consumption-broadband-equipment-version-71" TargetMode="External"/><Relationship Id="rId3" Type="http://schemas.openxmlformats.org/officeDocument/2006/relationships/styles" Target="styles.xml"/><Relationship Id="rId21" Type="http://schemas.openxmlformats.org/officeDocument/2006/relationships/hyperlink" Target="https://www.cantabria.es/web/direccion-general-transportes-y-comunicaciones" TargetMode="External"/><Relationship Id="rId7" Type="http://schemas.openxmlformats.org/officeDocument/2006/relationships/endnotes" Target="endnotes.xml"/><Relationship Id="rId12" Type="http://schemas.openxmlformats.org/officeDocument/2006/relationships/hyperlink" Target="https://www.cantabria.es/web/consejeria-de-obras-publicas-y-vivienda/antifraude-fondos-europeos" TargetMode="External"/><Relationship Id="rId17" Type="http://schemas.openxmlformats.org/officeDocument/2006/relationships/hyperlink" Target="https://www.cantabria.es/web/consejeria-de-obras-publicas-y-vivienda/antifraude-fondos-europeos" TargetMode="External"/><Relationship Id="rId2" Type="http://schemas.openxmlformats.org/officeDocument/2006/relationships/numbering" Target="numbering.xml"/><Relationship Id="rId16" Type="http://schemas.openxmlformats.org/officeDocument/2006/relationships/hyperlink" Target="https://fns.olaf.europa.eu/main_es.htm)" TargetMode="External"/><Relationship Id="rId20" Type="http://schemas.openxmlformats.org/officeDocument/2006/relationships/hyperlink" Target="https://www.cantabria.es/web/direccion-general-transportes-y-comunicacion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ns.olaf.europa.eu/main_es.ht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igae.pap.hacienda.gob.es/sitios/igae/es-ES/snca/Paginas/ComunicacionSNCA.aspx" TargetMode="External"/><Relationship Id="rId23" Type="http://schemas.openxmlformats.org/officeDocument/2006/relationships/fontTable" Target="fontTable.xml"/><Relationship Id="rId10" Type="http://schemas.openxmlformats.org/officeDocument/2006/relationships/hyperlink" Target="https://www.igae.pap.hacienda.gob.es/sitios/igae/es-ES/snca/Paginas/ComunicacionSNCA.aspx" TargetMode="External"/><Relationship Id="rId19" Type="http://schemas.openxmlformats.org/officeDocument/2006/relationships/hyperlink" Target="https://e3p.jrc.ec.europa.eu/publications/eu-code-conduct-energy-consumption-broadband-equipment-version-71" TargetMode="External"/><Relationship Id="rId4" Type="http://schemas.openxmlformats.org/officeDocument/2006/relationships/settings" Target="settings.xml"/><Relationship Id="rId9" Type="http://schemas.openxmlformats.org/officeDocument/2006/relationships/hyperlink" Target="mailto:cindustria.denunciasfraudescorrupcionfondosue@cantabria.es" TargetMode="External"/><Relationship Id="rId14" Type="http://schemas.openxmlformats.org/officeDocument/2006/relationships/hyperlink" Target="mailto:cindustria.denunciasfraudescorrupcionfondosue@cantabria.e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FE3AE-8ABD-43A0-AA4B-BF34E6FBC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48</Pages>
  <Words>15905</Words>
  <Characters>87483</Characters>
  <Application>Microsoft Office Word</Application>
  <DocSecurity>0</DocSecurity>
  <Lines>729</Lines>
  <Paragraphs>206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Bolado de la Fuente</dc:creator>
  <cp:lastModifiedBy>Tazon Sinobas María Elena</cp:lastModifiedBy>
  <cp:revision>6</cp:revision>
  <cp:lastPrinted>2024-06-18T10:44:00Z</cp:lastPrinted>
  <dcterms:created xsi:type="dcterms:W3CDTF">2024-06-20T10:38:00Z</dcterms:created>
  <dcterms:modified xsi:type="dcterms:W3CDTF">2024-07-31T11:11:00Z</dcterms:modified>
</cp:coreProperties>
</file>